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31D951A" w14:textId="77777777" w:rsidR="00BE0B49" w:rsidRPr="00505573" w:rsidRDefault="00BE0B49" w:rsidP="00A9598C">
      <w:pPr>
        <w:tabs>
          <w:tab w:val="left" w:pos="10632"/>
        </w:tabs>
        <w:spacing w:after="0" w:line="240" w:lineRule="auto"/>
        <w:jc w:val="center"/>
        <w:rPr>
          <w:rFonts w:ascii="Times New Roman" w:hAnsi="Times New Roman" w:cs="Times New Roman"/>
          <w:b/>
          <w:sz w:val="24"/>
          <w:szCs w:val="24"/>
        </w:rPr>
      </w:pPr>
      <w:r w:rsidRPr="00505573">
        <w:rPr>
          <w:rFonts w:ascii="Times New Roman" w:hAnsi="Times New Roman" w:cs="Times New Roman"/>
          <w:b/>
          <w:sz w:val="24"/>
          <w:szCs w:val="24"/>
        </w:rPr>
        <w:t>Сравнительная таблица</w:t>
      </w:r>
    </w:p>
    <w:p w14:paraId="00EDE8C1" w14:textId="77777777" w:rsidR="00800937" w:rsidRPr="00505573" w:rsidRDefault="00BE0B49" w:rsidP="00800937">
      <w:pPr>
        <w:spacing w:after="0" w:line="240" w:lineRule="auto"/>
        <w:jc w:val="center"/>
        <w:rPr>
          <w:rFonts w:ascii="Times New Roman" w:hAnsi="Times New Roman" w:cs="Times New Roman"/>
          <w:b/>
          <w:sz w:val="24"/>
          <w:szCs w:val="24"/>
        </w:rPr>
      </w:pPr>
      <w:r w:rsidRPr="00505573">
        <w:rPr>
          <w:rFonts w:ascii="Times New Roman" w:hAnsi="Times New Roman" w:cs="Times New Roman"/>
          <w:b/>
          <w:sz w:val="24"/>
          <w:szCs w:val="24"/>
        </w:rPr>
        <w:t xml:space="preserve">к </w:t>
      </w:r>
      <w:proofErr w:type="spellStart"/>
      <w:r w:rsidR="00800937" w:rsidRPr="00505573">
        <w:rPr>
          <w:rFonts w:ascii="Times New Roman" w:hAnsi="Times New Roman" w:cs="Times New Roman"/>
          <w:b/>
          <w:sz w:val="24"/>
          <w:szCs w:val="24"/>
          <w:lang w:val="kk-KZ"/>
        </w:rPr>
        <w:t>проекту</w:t>
      </w:r>
      <w:proofErr w:type="spellEnd"/>
      <w:r w:rsidR="00800937" w:rsidRPr="00505573">
        <w:rPr>
          <w:rFonts w:ascii="Times New Roman" w:hAnsi="Times New Roman" w:cs="Times New Roman"/>
          <w:b/>
          <w:sz w:val="24"/>
          <w:szCs w:val="24"/>
          <w:lang w:val="kk-KZ"/>
        </w:rPr>
        <w:t xml:space="preserve"> </w:t>
      </w:r>
      <w:proofErr w:type="spellStart"/>
      <w:r w:rsidR="00800937" w:rsidRPr="00505573">
        <w:rPr>
          <w:rFonts w:ascii="Times New Roman" w:hAnsi="Times New Roman" w:cs="Times New Roman"/>
          <w:b/>
          <w:sz w:val="24"/>
          <w:szCs w:val="24"/>
          <w:lang w:val="kk-KZ"/>
        </w:rPr>
        <w:t>приказа</w:t>
      </w:r>
      <w:proofErr w:type="spellEnd"/>
      <w:r w:rsidR="00800937" w:rsidRPr="00505573">
        <w:rPr>
          <w:rFonts w:ascii="Times New Roman" w:hAnsi="Times New Roman" w:cs="Times New Roman"/>
          <w:b/>
          <w:sz w:val="24"/>
          <w:szCs w:val="24"/>
          <w:lang w:val="kk-KZ"/>
        </w:rPr>
        <w:t xml:space="preserve"> </w:t>
      </w:r>
      <w:r w:rsidR="00800937" w:rsidRPr="00505573">
        <w:rPr>
          <w:rFonts w:ascii="Times New Roman" w:hAnsi="Times New Roman" w:cs="Times New Roman"/>
          <w:b/>
          <w:sz w:val="24"/>
          <w:szCs w:val="24"/>
        </w:rPr>
        <w:t>Заместителя Премьер-Министра – Министра национальной экономики Республики Казахстан</w:t>
      </w:r>
      <w:r w:rsidR="00800937" w:rsidRPr="00505573">
        <w:rPr>
          <w:rFonts w:ascii="Times New Roman" w:hAnsi="Times New Roman" w:cs="Times New Roman"/>
          <w:b/>
          <w:sz w:val="24"/>
          <w:szCs w:val="24"/>
        </w:rPr>
        <w:br/>
      </w:r>
      <w:r w:rsidR="00800937" w:rsidRPr="00505573">
        <w:rPr>
          <w:rFonts w:ascii="Times New Roman" w:hAnsi="Times New Roman" w:cs="Times New Roman"/>
          <w:b/>
          <w:sz w:val="24"/>
          <w:szCs w:val="24"/>
          <w:lang w:val="kk-KZ"/>
        </w:rPr>
        <w:t>«</w:t>
      </w:r>
      <w:r w:rsidR="00800937" w:rsidRPr="00505573">
        <w:rPr>
          <w:rFonts w:ascii="Times New Roman" w:hAnsi="Times New Roman" w:cs="Times New Roman"/>
          <w:b/>
          <w:sz w:val="24"/>
          <w:szCs w:val="24"/>
        </w:rPr>
        <w:t>О внесении изменений и дополнений в приказы Министра национальной экономики Республики Казахстан от 13 августа 2019 года № 73</w:t>
      </w:r>
    </w:p>
    <w:p w14:paraId="4206F394" w14:textId="77777777" w:rsidR="00800937" w:rsidRPr="00505573" w:rsidRDefault="00800937" w:rsidP="00800937">
      <w:pPr>
        <w:spacing w:after="0" w:line="240" w:lineRule="auto"/>
        <w:jc w:val="center"/>
        <w:rPr>
          <w:rFonts w:ascii="Times New Roman" w:hAnsi="Times New Roman" w:cs="Times New Roman"/>
          <w:b/>
          <w:sz w:val="24"/>
          <w:szCs w:val="24"/>
          <w:lang w:val="kk-KZ"/>
        </w:rPr>
      </w:pPr>
      <w:r w:rsidRPr="00505573">
        <w:rPr>
          <w:rFonts w:ascii="Times New Roman" w:hAnsi="Times New Roman" w:cs="Times New Roman"/>
          <w:b/>
          <w:sz w:val="24"/>
          <w:szCs w:val="24"/>
        </w:rPr>
        <w:t>«Об утверждении Правил осуществления деятельности субъектами естественных монополий» и от 5 января 2021 года</w:t>
      </w:r>
      <w:r w:rsidRPr="00505573">
        <w:rPr>
          <w:rFonts w:ascii="Times New Roman" w:hAnsi="Times New Roman" w:cs="Times New Roman"/>
          <w:b/>
          <w:sz w:val="24"/>
          <w:szCs w:val="24"/>
          <w:lang w:val="kk-KZ"/>
        </w:rPr>
        <w:t xml:space="preserve"> № 2</w:t>
      </w:r>
    </w:p>
    <w:p w14:paraId="1FBB48D7" w14:textId="77777777" w:rsidR="00BE0B49" w:rsidRPr="00505573" w:rsidRDefault="00800937" w:rsidP="00800937">
      <w:pPr>
        <w:spacing w:after="0" w:line="240" w:lineRule="auto"/>
        <w:jc w:val="center"/>
        <w:rPr>
          <w:rFonts w:ascii="Times New Roman" w:hAnsi="Times New Roman" w:cs="Times New Roman"/>
          <w:b/>
          <w:sz w:val="24"/>
          <w:szCs w:val="24"/>
        </w:rPr>
      </w:pPr>
      <w:r w:rsidRPr="00505573">
        <w:rPr>
          <w:rFonts w:ascii="Times New Roman" w:hAnsi="Times New Roman" w:cs="Times New Roman"/>
          <w:b/>
          <w:sz w:val="24"/>
          <w:szCs w:val="24"/>
        </w:rPr>
        <w:t>«Об утверждении типовых форм технических условий</w:t>
      </w:r>
      <w:r w:rsidRPr="00505573">
        <w:rPr>
          <w:rFonts w:ascii="Times New Roman" w:hAnsi="Times New Roman" w:cs="Times New Roman"/>
          <w:b/>
          <w:sz w:val="24"/>
          <w:szCs w:val="24"/>
          <w:lang w:val="kk-KZ"/>
        </w:rPr>
        <w:t xml:space="preserve"> </w:t>
      </w:r>
      <w:r w:rsidRPr="00505573">
        <w:rPr>
          <w:rFonts w:ascii="Times New Roman" w:hAnsi="Times New Roman" w:cs="Times New Roman"/>
          <w:b/>
          <w:sz w:val="24"/>
          <w:szCs w:val="24"/>
        </w:rPr>
        <w:t>на подключение к инженерным сетям»</w:t>
      </w:r>
    </w:p>
    <w:p w14:paraId="6EE61766" w14:textId="77777777" w:rsidR="00AE38F0" w:rsidRPr="00505573" w:rsidRDefault="00AE38F0" w:rsidP="00A91B1F">
      <w:pPr>
        <w:spacing w:after="0" w:line="240" w:lineRule="auto"/>
        <w:contextualSpacing/>
        <w:jc w:val="center"/>
        <w:rPr>
          <w:rFonts w:ascii="Times New Roman" w:hAnsi="Times New Roman" w:cs="Times New Roman"/>
          <w:sz w:val="24"/>
          <w:szCs w:val="24"/>
          <w:lang w:eastAsia="en-US"/>
        </w:rPr>
      </w:pPr>
    </w:p>
    <w:tbl>
      <w:tblPr>
        <w:tblStyle w:val="a3"/>
        <w:tblpPr w:leftFromText="180" w:rightFromText="180" w:vertAnchor="text" w:tblpX="-720" w:tblpY="1"/>
        <w:tblOverlap w:val="never"/>
        <w:tblW w:w="15868" w:type="dxa"/>
        <w:tblLayout w:type="fixed"/>
        <w:tblLook w:val="04A0" w:firstRow="1" w:lastRow="0" w:firstColumn="1" w:lastColumn="0" w:noHBand="0" w:noVBand="1"/>
      </w:tblPr>
      <w:tblGrid>
        <w:gridCol w:w="562"/>
        <w:gridCol w:w="1281"/>
        <w:gridCol w:w="5523"/>
        <w:gridCol w:w="5382"/>
        <w:gridCol w:w="3120"/>
      </w:tblGrid>
      <w:tr w:rsidR="003642C4" w:rsidRPr="00505573" w14:paraId="56E0799D" w14:textId="77777777" w:rsidTr="0006595A">
        <w:tc>
          <w:tcPr>
            <w:tcW w:w="562" w:type="dxa"/>
          </w:tcPr>
          <w:p w14:paraId="0C1CA635" w14:textId="77777777" w:rsidR="00A91B1F" w:rsidRPr="00505573" w:rsidRDefault="00A91B1F" w:rsidP="004D703C">
            <w:pPr>
              <w:tabs>
                <w:tab w:val="left" w:pos="709"/>
                <w:tab w:val="left" w:pos="1418"/>
              </w:tabs>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п/п</w:t>
            </w:r>
          </w:p>
        </w:tc>
        <w:tc>
          <w:tcPr>
            <w:tcW w:w="1281" w:type="dxa"/>
          </w:tcPr>
          <w:p w14:paraId="4221065C" w14:textId="77777777" w:rsidR="00A91B1F" w:rsidRPr="00505573" w:rsidRDefault="00A91B1F" w:rsidP="004D703C">
            <w:pPr>
              <w:tabs>
                <w:tab w:val="left" w:pos="709"/>
                <w:tab w:val="left" w:pos="1418"/>
              </w:tabs>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Структурный элемент</w:t>
            </w:r>
          </w:p>
        </w:tc>
        <w:tc>
          <w:tcPr>
            <w:tcW w:w="5523" w:type="dxa"/>
          </w:tcPr>
          <w:p w14:paraId="07FDDFBA" w14:textId="77777777" w:rsidR="00A91B1F" w:rsidRPr="00505573" w:rsidRDefault="00A91B1F" w:rsidP="004D703C">
            <w:pPr>
              <w:tabs>
                <w:tab w:val="left" w:pos="709"/>
                <w:tab w:val="left" w:pos="1418"/>
              </w:tabs>
              <w:ind w:firstLine="241"/>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Действующая редакция</w:t>
            </w:r>
            <w:r w:rsidRPr="00505573" w:rsidDel="008A1FCE">
              <w:rPr>
                <w:rFonts w:ascii="Times New Roman" w:eastAsia="Times New Roman" w:hAnsi="Times New Roman" w:cs="Times New Roman"/>
                <w:b/>
                <w:bCs/>
                <w:kern w:val="36"/>
                <w:sz w:val="24"/>
                <w:szCs w:val="24"/>
              </w:rPr>
              <w:t xml:space="preserve"> </w:t>
            </w:r>
          </w:p>
        </w:tc>
        <w:tc>
          <w:tcPr>
            <w:tcW w:w="5382" w:type="dxa"/>
          </w:tcPr>
          <w:p w14:paraId="317C900E" w14:textId="77777777" w:rsidR="00A91B1F" w:rsidRPr="00505573" w:rsidRDefault="00A91B1F" w:rsidP="004D703C">
            <w:pPr>
              <w:tabs>
                <w:tab w:val="left" w:pos="709"/>
                <w:tab w:val="left" w:pos="1418"/>
              </w:tabs>
              <w:ind w:firstLine="241"/>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 xml:space="preserve">Предлагаемая </w:t>
            </w:r>
          </w:p>
          <w:p w14:paraId="12AF2661" w14:textId="77777777" w:rsidR="00A91B1F" w:rsidRPr="00505573" w:rsidRDefault="00A91B1F" w:rsidP="004D703C">
            <w:pPr>
              <w:tabs>
                <w:tab w:val="left" w:pos="709"/>
                <w:tab w:val="left" w:pos="1418"/>
              </w:tabs>
              <w:ind w:firstLine="241"/>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редакция</w:t>
            </w:r>
            <w:r w:rsidRPr="00505573" w:rsidDel="008A1FCE">
              <w:rPr>
                <w:rFonts w:ascii="Times New Roman" w:eastAsia="Times New Roman" w:hAnsi="Times New Roman" w:cs="Times New Roman"/>
                <w:b/>
                <w:bCs/>
                <w:kern w:val="36"/>
                <w:sz w:val="24"/>
                <w:szCs w:val="24"/>
              </w:rPr>
              <w:t xml:space="preserve"> </w:t>
            </w:r>
          </w:p>
        </w:tc>
        <w:tc>
          <w:tcPr>
            <w:tcW w:w="3118" w:type="dxa"/>
          </w:tcPr>
          <w:p w14:paraId="6460210A" w14:textId="77777777" w:rsidR="00A91B1F" w:rsidRPr="00505573" w:rsidRDefault="00A91B1F" w:rsidP="004D703C">
            <w:pPr>
              <w:tabs>
                <w:tab w:val="left" w:pos="709"/>
                <w:tab w:val="left" w:pos="1418"/>
              </w:tabs>
              <w:contextualSpacing/>
              <w:jc w:val="center"/>
              <w:outlineLvl w:val="0"/>
              <w:rPr>
                <w:rFonts w:ascii="Times New Roman" w:eastAsia="Times New Roman" w:hAnsi="Times New Roman" w:cs="Times New Roman"/>
                <w:b/>
                <w:bCs/>
                <w:kern w:val="36"/>
                <w:sz w:val="24"/>
                <w:szCs w:val="24"/>
              </w:rPr>
            </w:pPr>
            <w:r w:rsidRPr="00505573">
              <w:rPr>
                <w:rFonts w:ascii="Times New Roman" w:eastAsia="Times New Roman" w:hAnsi="Times New Roman" w:cs="Times New Roman"/>
                <w:b/>
                <w:bCs/>
                <w:kern w:val="36"/>
                <w:sz w:val="24"/>
                <w:szCs w:val="24"/>
              </w:rPr>
              <w:t>Обоснование</w:t>
            </w:r>
          </w:p>
        </w:tc>
      </w:tr>
      <w:tr w:rsidR="000F4A07" w:rsidRPr="00505573" w14:paraId="48A76336" w14:textId="77777777" w:rsidTr="0006595A">
        <w:trPr>
          <w:trHeight w:val="362"/>
        </w:trPr>
        <w:tc>
          <w:tcPr>
            <w:tcW w:w="15868" w:type="dxa"/>
            <w:gridSpan w:val="5"/>
          </w:tcPr>
          <w:p w14:paraId="7CA654F9" w14:textId="77777777" w:rsidR="000F4A07" w:rsidRPr="00505573" w:rsidRDefault="000F4A07" w:rsidP="000F4A07">
            <w:pPr>
              <w:ind w:firstLine="709"/>
              <w:jc w:val="center"/>
              <w:rPr>
                <w:rFonts w:ascii="Times New Roman" w:hAnsi="Times New Roman" w:cs="Times New Roman"/>
                <w:b/>
                <w:bCs/>
                <w:sz w:val="24"/>
                <w:szCs w:val="24"/>
              </w:rPr>
            </w:pPr>
            <w:r w:rsidRPr="00505573">
              <w:rPr>
                <w:rFonts w:ascii="Times New Roman" w:hAnsi="Times New Roman" w:cs="Times New Roman"/>
                <w:b/>
                <w:bCs/>
                <w:sz w:val="24"/>
                <w:szCs w:val="24"/>
              </w:rPr>
              <w:t>приказ Министра национальной экономики Республики Казахстан от 13 августа 2019 года № 73</w:t>
            </w:r>
          </w:p>
          <w:p w14:paraId="1416C59A" w14:textId="77777777" w:rsidR="000F4A07" w:rsidRPr="00505573" w:rsidRDefault="000F4A07" w:rsidP="000F4A07">
            <w:pPr>
              <w:shd w:val="clear" w:color="auto" w:fill="FFFFFF" w:themeFill="background1"/>
              <w:contextualSpacing/>
              <w:jc w:val="center"/>
              <w:rPr>
                <w:rFonts w:ascii="Times New Roman" w:eastAsia="Calibri" w:hAnsi="Times New Roman" w:cs="Times New Roman"/>
                <w:sz w:val="24"/>
                <w:szCs w:val="24"/>
              </w:rPr>
            </w:pPr>
            <w:r w:rsidRPr="00505573">
              <w:rPr>
                <w:rFonts w:ascii="Times New Roman" w:hAnsi="Times New Roman" w:cs="Times New Roman"/>
                <w:b/>
                <w:bCs/>
                <w:sz w:val="24"/>
                <w:szCs w:val="24"/>
              </w:rPr>
              <w:t>«Об утверждении Правил осуществления деятельности субъектами естественных монополий»</w:t>
            </w:r>
          </w:p>
        </w:tc>
      </w:tr>
      <w:tr w:rsidR="00BD7599" w:rsidRPr="00505573" w14:paraId="57B1C33B" w14:textId="77777777" w:rsidTr="0006595A">
        <w:trPr>
          <w:trHeight w:val="362"/>
        </w:trPr>
        <w:tc>
          <w:tcPr>
            <w:tcW w:w="562" w:type="dxa"/>
          </w:tcPr>
          <w:p w14:paraId="5895E648" w14:textId="77777777" w:rsidR="00BD7599" w:rsidRDefault="00BD7599" w:rsidP="00AD04CB">
            <w:pPr>
              <w:rPr>
                <w:rFonts w:ascii="Times New Roman" w:hAnsi="Times New Roman" w:cs="Times New Roman"/>
                <w:sz w:val="24"/>
                <w:lang w:val="kk-KZ"/>
              </w:rPr>
            </w:pPr>
            <w:r>
              <w:rPr>
                <w:rFonts w:ascii="Times New Roman" w:hAnsi="Times New Roman" w:cs="Times New Roman"/>
                <w:sz w:val="24"/>
                <w:lang w:val="kk-KZ"/>
              </w:rPr>
              <w:t>1</w:t>
            </w:r>
          </w:p>
        </w:tc>
        <w:tc>
          <w:tcPr>
            <w:tcW w:w="1281" w:type="dxa"/>
          </w:tcPr>
          <w:p w14:paraId="09B045EE" w14:textId="3469C83A" w:rsidR="00BD7599" w:rsidRDefault="00FA0A1A" w:rsidP="00AD04CB">
            <w:pPr>
              <w:tabs>
                <w:tab w:val="left" w:pos="-14"/>
                <w:tab w:val="left" w:pos="4080"/>
                <w:tab w:val="center" w:pos="7317"/>
              </w:tabs>
              <w:rPr>
                <w:rFonts w:ascii="Times New Roman" w:hAnsi="Times New Roman" w:cs="Times New Roman"/>
                <w:sz w:val="24"/>
                <w:szCs w:val="24"/>
                <w:lang w:val="kk-KZ"/>
              </w:rPr>
            </w:pPr>
            <w:r w:rsidRPr="00FA0A1A">
              <w:rPr>
                <w:rFonts w:ascii="Times New Roman" w:hAnsi="Times New Roman" w:cs="Times New Roman"/>
                <w:sz w:val="24"/>
                <w:szCs w:val="24"/>
                <w:lang w:val="kk-KZ"/>
              </w:rPr>
              <w:t>пункт</w:t>
            </w:r>
            <w:r w:rsidR="00BD7599" w:rsidRPr="00FA0A1A">
              <w:rPr>
                <w:rFonts w:ascii="Times New Roman" w:hAnsi="Times New Roman" w:cs="Times New Roman"/>
                <w:sz w:val="24"/>
                <w:szCs w:val="24"/>
                <w:lang w:val="kk-KZ"/>
              </w:rPr>
              <w:t xml:space="preserve"> 3</w:t>
            </w:r>
          </w:p>
        </w:tc>
        <w:tc>
          <w:tcPr>
            <w:tcW w:w="5523" w:type="dxa"/>
          </w:tcPr>
          <w:p w14:paraId="24B1311F"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 В </w:t>
            </w:r>
            <w:proofErr w:type="spellStart"/>
            <w:r w:rsidRPr="007053F7">
              <w:rPr>
                <w:rFonts w:ascii="Times New Roman" w:hAnsi="Times New Roman" w:cs="Times New Roman"/>
                <w:color w:val="000000"/>
                <w:spacing w:val="2"/>
                <w:sz w:val="24"/>
                <w:szCs w:val="24"/>
                <w:lang w:val="kk-KZ"/>
              </w:rPr>
              <w:t>настоящих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следующие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понятия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термины</w:t>
            </w:r>
            <w:proofErr w:type="spellEnd"/>
            <w:r w:rsidRPr="007053F7">
              <w:rPr>
                <w:rFonts w:ascii="Times New Roman" w:hAnsi="Times New Roman" w:cs="Times New Roman"/>
                <w:color w:val="000000"/>
                <w:spacing w:val="2"/>
                <w:sz w:val="24"/>
                <w:szCs w:val="24"/>
                <w:lang w:val="kk-KZ"/>
              </w:rPr>
              <w:t>:</w:t>
            </w:r>
          </w:p>
          <w:p w14:paraId="35FD30DD" w14:textId="4E99AD78"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 </w:t>
            </w:r>
            <w:proofErr w:type="spellStart"/>
            <w:r w:rsidRPr="007053F7">
              <w:rPr>
                <w:rFonts w:ascii="Times New Roman" w:hAnsi="Times New Roman" w:cs="Times New Roman"/>
                <w:color w:val="000000"/>
                <w:spacing w:val="2"/>
                <w:sz w:val="24"/>
                <w:szCs w:val="24"/>
                <w:lang w:val="kk-KZ"/>
              </w:rPr>
              <w:t>недостоверная</w:t>
            </w:r>
            <w:proofErr w:type="spellEnd"/>
            <w:r w:rsidRPr="007053F7">
              <w:rPr>
                <w:rFonts w:ascii="Times New Roman" w:hAnsi="Times New Roman" w:cs="Times New Roman"/>
                <w:color w:val="000000"/>
                <w:spacing w:val="2"/>
                <w:sz w:val="24"/>
                <w:szCs w:val="24"/>
                <w:lang w:val="kk-KZ"/>
              </w:rPr>
              <w:t xml:space="preserve"> информация – </w:t>
            </w:r>
            <w:proofErr w:type="spellStart"/>
            <w:r w:rsidRPr="007053F7">
              <w:rPr>
                <w:rFonts w:ascii="Times New Roman" w:hAnsi="Times New Roman" w:cs="Times New Roman"/>
                <w:color w:val="000000"/>
                <w:spacing w:val="2"/>
                <w:sz w:val="24"/>
                <w:szCs w:val="24"/>
                <w:lang w:val="kk-KZ"/>
              </w:rPr>
              <w:t>ложные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содержащиеся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заявке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участие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конкурсе</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равно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внесенные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исправлений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искажающих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действительное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содержание</w:t>
            </w:r>
            <w:proofErr w:type="spellEnd"/>
            <w:r w:rsidRPr="007053F7">
              <w:rPr>
                <w:rFonts w:ascii="Times New Roman" w:hAnsi="Times New Roman" w:cs="Times New Roman"/>
                <w:color w:val="000000"/>
                <w:spacing w:val="2"/>
                <w:sz w:val="24"/>
                <w:szCs w:val="24"/>
                <w:lang w:val="kk-KZ"/>
              </w:rPr>
              <w:t xml:space="preserve"> и не </w:t>
            </w:r>
            <w:proofErr w:type="spellStart"/>
            <w:r w:rsidRPr="007053F7">
              <w:rPr>
                <w:rFonts w:ascii="Times New Roman" w:hAnsi="Times New Roman" w:cs="Times New Roman"/>
                <w:color w:val="000000"/>
                <w:spacing w:val="2"/>
                <w:sz w:val="24"/>
                <w:szCs w:val="24"/>
                <w:lang w:val="kk-KZ"/>
              </w:rPr>
              <w:t>соответствующих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w:t>
            </w:r>
          </w:p>
          <w:p w14:paraId="6C0EF978" w14:textId="0263ED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 </w:t>
            </w:r>
            <w:proofErr w:type="spellStart"/>
            <w:r w:rsidRPr="007053F7">
              <w:rPr>
                <w:rFonts w:ascii="Times New Roman" w:hAnsi="Times New Roman" w:cs="Times New Roman"/>
                <w:color w:val="000000"/>
                <w:spacing w:val="2"/>
                <w:sz w:val="24"/>
                <w:szCs w:val="24"/>
                <w:lang w:val="kk-KZ"/>
              </w:rPr>
              <w:t>территориальный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территориальный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ведомства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уполномоченного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пределах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компетенции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регулирование</w:t>
            </w:r>
            <w:proofErr w:type="spellEnd"/>
            <w:r w:rsidRPr="007053F7">
              <w:rPr>
                <w:rFonts w:ascii="Times New Roman" w:hAnsi="Times New Roman" w:cs="Times New Roman"/>
                <w:color w:val="000000"/>
                <w:spacing w:val="2"/>
                <w:sz w:val="24"/>
                <w:szCs w:val="24"/>
                <w:lang w:val="kk-KZ"/>
              </w:rPr>
              <w:t xml:space="preserve"> и контроль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включенных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местный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раздел</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регистра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w:t>
            </w:r>
          </w:p>
          <w:p w14:paraId="6799627B" w14:textId="77777777" w:rsid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 </w:t>
            </w:r>
            <w:proofErr w:type="spellStart"/>
            <w:r w:rsidRPr="007053F7">
              <w:rPr>
                <w:rFonts w:ascii="Times New Roman" w:hAnsi="Times New Roman" w:cs="Times New Roman"/>
                <w:color w:val="000000"/>
                <w:spacing w:val="2"/>
                <w:sz w:val="24"/>
                <w:szCs w:val="24"/>
                <w:lang w:val="kk-KZ"/>
              </w:rPr>
              <w:t>потенциальный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предпринимательскую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учреждений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иное</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установлено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законами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временное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объединение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(консорциум), </w:t>
            </w:r>
            <w:proofErr w:type="spellStart"/>
            <w:r w:rsidRPr="007053F7">
              <w:rPr>
                <w:rFonts w:ascii="Times New Roman" w:hAnsi="Times New Roman" w:cs="Times New Roman"/>
                <w:color w:val="000000"/>
                <w:spacing w:val="2"/>
                <w:sz w:val="24"/>
                <w:szCs w:val="24"/>
                <w:lang w:val="kk-KZ"/>
              </w:rPr>
              <w:t>претендующие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заключение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о </w:t>
            </w:r>
            <w:proofErr w:type="spellStart"/>
            <w:r w:rsidRPr="007053F7">
              <w:rPr>
                <w:rFonts w:ascii="Times New Roman" w:hAnsi="Times New Roman" w:cs="Times New Roman"/>
                <w:color w:val="000000"/>
                <w:spacing w:val="2"/>
                <w:sz w:val="24"/>
                <w:szCs w:val="24"/>
                <w:lang w:val="kk-KZ"/>
              </w:rPr>
              <w:t>закупках</w:t>
            </w:r>
            <w:proofErr w:type="spellEnd"/>
            <w:r w:rsidRPr="007053F7">
              <w:rPr>
                <w:rFonts w:ascii="Times New Roman" w:hAnsi="Times New Roman" w:cs="Times New Roman"/>
                <w:color w:val="000000"/>
                <w:spacing w:val="2"/>
                <w:sz w:val="24"/>
                <w:szCs w:val="24"/>
                <w:lang w:val="kk-KZ"/>
              </w:rPr>
              <w:t>;</w:t>
            </w:r>
          </w:p>
          <w:p w14:paraId="4B917F1D" w14:textId="5F5F56F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4) </w:t>
            </w:r>
            <w:proofErr w:type="spellStart"/>
            <w:r w:rsidRPr="007053F7">
              <w:rPr>
                <w:rFonts w:ascii="Times New Roman" w:hAnsi="Times New Roman" w:cs="Times New Roman"/>
                <w:color w:val="000000"/>
                <w:spacing w:val="2"/>
                <w:sz w:val="24"/>
                <w:szCs w:val="24"/>
                <w:lang w:val="kk-KZ"/>
              </w:rPr>
              <w:t>однородные</w:t>
            </w:r>
            <w:proofErr w:type="spellEnd"/>
            <w:r w:rsidRPr="007053F7">
              <w:rPr>
                <w:rFonts w:ascii="Times New Roman" w:hAnsi="Times New Roman" w:cs="Times New Roman"/>
                <w:color w:val="000000"/>
                <w:spacing w:val="2"/>
                <w:sz w:val="24"/>
                <w:szCs w:val="24"/>
                <w:lang w:val="kk-KZ"/>
              </w:rPr>
              <w:t xml:space="preserve"> товары, </w:t>
            </w:r>
            <w:proofErr w:type="spellStart"/>
            <w:r w:rsidRPr="007053F7">
              <w:rPr>
                <w:rFonts w:ascii="Times New Roman" w:hAnsi="Times New Roman" w:cs="Times New Roman"/>
                <w:color w:val="000000"/>
                <w:spacing w:val="2"/>
                <w:sz w:val="24"/>
                <w:szCs w:val="24"/>
                <w:lang w:val="kk-KZ"/>
              </w:rPr>
              <w:t>работы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 товары, </w:t>
            </w:r>
            <w:proofErr w:type="spellStart"/>
            <w:r w:rsidRPr="007053F7">
              <w:rPr>
                <w:rFonts w:ascii="Times New Roman" w:hAnsi="Times New Roman" w:cs="Times New Roman"/>
                <w:color w:val="000000"/>
                <w:spacing w:val="2"/>
                <w:sz w:val="24"/>
                <w:szCs w:val="24"/>
                <w:lang w:val="kk-KZ"/>
              </w:rPr>
              <w:t>работы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являясь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идентичными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имеют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сходные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характеристики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состоят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схожих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компонентов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что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позволяет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выполнять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одни</w:t>
            </w:r>
            <w:proofErr w:type="spellEnd"/>
            <w:r w:rsidRPr="007053F7">
              <w:rPr>
                <w:rFonts w:ascii="Times New Roman" w:hAnsi="Times New Roman" w:cs="Times New Roman"/>
                <w:color w:val="000000"/>
                <w:spacing w:val="2"/>
                <w:sz w:val="24"/>
                <w:szCs w:val="24"/>
                <w:lang w:val="kk-KZ"/>
              </w:rPr>
              <w:t xml:space="preserve"> и те же </w:t>
            </w:r>
            <w:proofErr w:type="spellStart"/>
            <w:r w:rsidRPr="007053F7">
              <w:rPr>
                <w:rFonts w:ascii="Times New Roman" w:hAnsi="Times New Roman" w:cs="Times New Roman"/>
                <w:color w:val="000000"/>
                <w:spacing w:val="2"/>
                <w:sz w:val="24"/>
                <w:szCs w:val="24"/>
                <w:lang w:val="kk-KZ"/>
              </w:rPr>
              <w:t>функции</w:t>
            </w:r>
            <w:proofErr w:type="spellEnd"/>
            <w:r w:rsidRPr="007053F7">
              <w:rPr>
                <w:rFonts w:ascii="Times New Roman" w:hAnsi="Times New Roman" w:cs="Times New Roman"/>
                <w:color w:val="000000"/>
                <w:spacing w:val="2"/>
                <w:sz w:val="24"/>
                <w:szCs w:val="24"/>
                <w:lang w:val="kk-KZ"/>
              </w:rPr>
              <w:t>;</w:t>
            </w:r>
          </w:p>
          <w:p w14:paraId="02160F66" w14:textId="0685903A"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5) конкурс (тендер) – </w:t>
            </w:r>
            <w:proofErr w:type="spellStart"/>
            <w:r w:rsidRPr="007053F7">
              <w:rPr>
                <w:rFonts w:ascii="Times New Roman" w:hAnsi="Times New Roman" w:cs="Times New Roman"/>
                <w:color w:val="000000"/>
                <w:spacing w:val="2"/>
                <w:sz w:val="24"/>
                <w:szCs w:val="24"/>
                <w:lang w:val="kk-KZ"/>
              </w:rPr>
              <w:t>способ</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предусматривающий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конкуренцию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поставщиками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направленный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выявление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наиболее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выгодных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w:t>
            </w:r>
          </w:p>
          <w:p w14:paraId="3AD0524B" w14:textId="43BB6103"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6)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тендерная</w:t>
            </w:r>
            <w:proofErr w:type="spellEnd"/>
            <w:r w:rsidRPr="007053F7">
              <w:rPr>
                <w:rFonts w:ascii="Times New Roman" w:hAnsi="Times New Roman" w:cs="Times New Roman"/>
                <w:color w:val="000000"/>
                <w:spacing w:val="2"/>
                <w:sz w:val="24"/>
                <w:szCs w:val="24"/>
                <w:lang w:val="kk-KZ"/>
              </w:rPr>
              <w:t xml:space="preserve">) комиссия – комиссия, </w:t>
            </w:r>
            <w:proofErr w:type="spellStart"/>
            <w:r w:rsidRPr="007053F7">
              <w:rPr>
                <w:rFonts w:ascii="Times New Roman" w:hAnsi="Times New Roman" w:cs="Times New Roman"/>
                <w:color w:val="000000"/>
                <w:spacing w:val="2"/>
                <w:sz w:val="24"/>
                <w:szCs w:val="24"/>
                <w:lang w:val="kk-KZ"/>
              </w:rPr>
              <w:t>которая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формируется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числа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сотрудников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сотрудников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аффилированных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случае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выступления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качестве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организатора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случаях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способами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предусмотренными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настоящими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Правилами</w:t>
            </w:r>
            <w:proofErr w:type="spellEnd"/>
            <w:r w:rsidRPr="007053F7">
              <w:rPr>
                <w:rFonts w:ascii="Times New Roman" w:hAnsi="Times New Roman" w:cs="Times New Roman"/>
                <w:color w:val="000000"/>
                <w:spacing w:val="2"/>
                <w:sz w:val="24"/>
                <w:szCs w:val="24"/>
                <w:lang w:val="kk-KZ"/>
              </w:rPr>
              <w:t>;</w:t>
            </w:r>
          </w:p>
          <w:p w14:paraId="2F351094" w14:textId="2E02FD4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7)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документация – пакет </w:t>
            </w:r>
            <w:proofErr w:type="spellStart"/>
            <w:r w:rsidRPr="007053F7">
              <w:rPr>
                <w:rFonts w:ascii="Times New Roman" w:hAnsi="Times New Roman" w:cs="Times New Roman"/>
                <w:color w:val="000000"/>
                <w:spacing w:val="2"/>
                <w:sz w:val="24"/>
                <w:szCs w:val="24"/>
                <w:lang w:val="kk-KZ"/>
              </w:rPr>
              <w:t>документов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размещаемый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информационных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системах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подготовки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порядок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конкурса</w:t>
            </w:r>
            <w:proofErr w:type="spellEnd"/>
            <w:r w:rsidRPr="007053F7">
              <w:rPr>
                <w:rFonts w:ascii="Times New Roman" w:hAnsi="Times New Roman" w:cs="Times New Roman"/>
                <w:color w:val="000000"/>
                <w:spacing w:val="2"/>
                <w:sz w:val="24"/>
                <w:szCs w:val="24"/>
                <w:lang w:val="kk-KZ"/>
              </w:rPr>
              <w:t>;</w:t>
            </w:r>
          </w:p>
          <w:p w14:paraId="552240D8" w14:textId="432999ED"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8)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тендерная</w:t>
            </w:r>
            <w:proofErr w:type="spellEnd"/>
            <w:r w:rsidRPr="007053F7">
              <w:rPr>
                <w:rFonts w:ascii="Times New Roman" w:hAnsi="Times New Roman" w:cs="Times New Roman"/>
                <w:color w:val="000000"/>
                <w:spacing w:val="2"/>
                <w:sz w:val="24"/>
                <w:szCs w:val="24"/>
                <w:lang w:val="kk-KZ"/>
              </w:rPr>
              <w:t xml:space="preserve">) заявка – </w:t>
            </w:r>
            <w:proofErr w:type="spellStart"/>
            <w:r w:rsidRPr="007053F7">
              <w:rPr>
                <w:rFonts w:ascii="Times New Roman" w:hAnsi="Times New Roman" w:cs="Times New Roman"/>
                <w:color w:val="000000"/>
                <w:spacing w:val="2"/>
                <w:sz w:val="24"/>
                <w:szCs w:val="24"/>
                <w:lang w:val="kk-KZ"/>
              </w:rPr>
              <w:t>конкурсное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предложение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составленное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документацией</w:t>
            </w:r>
            <w:proofErr w:type="spellEnd"/>
            <w:r w:rsidRPr="007053F7">
              <w:rPr>
                <w:rFonts w:ascii="Times New Roman" w:hAnsi="Times New Roman" w:cs="Times New Roman"/>
                <w:color w:val="000000"/>
                <w:spacing w:val="2"/>
                <w:sz w:val="24"/>
                <w:szCs w:val="24"/>
                <w:lang w:val="kk-KZ"/>
              </w:rPr>
              <w:t>;</w:t>
            </w:r>
          </w:p>
          <w:p w14:paraId="14B1E114" w14:textId="74FA58B2"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9) </w:t>
            </w:r>
            <w:proofErr w:type="spellStart"/>
            <w:r w:rsidRPr="007053F7">
              <w:rPr>
                <w:rFonts w:ascii="Times New Roman" w:hAnsi="Times New Roman" w:cs="Times New Roman"/>
                <w:color w:val="000000"/>
                <w:spacing w:val="2"/>
                <w:sz w:val="24"/>
                <w:szCs w:val="24"/>
                <w:lang w:val="kk-KZ"/>
              </w:rPr>
              <w:t>гарантийное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обеспечение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 залог </w:t>
            </w:r>
            <w:proofErr w:type="spellStart"/>
            <w:r w:rsidRPr="007053F7">
              <w:rPr>
                <w:rFonts w:ascii="Times New Roman" w:hAnsi="Times New Roman" w:cs="Times New Roman"/>
                <w:color w:val="000000"/>
                <w:spacing w:val="2"/>
                <w:sz w:val="24"/>
                <w:szCs w:val="24"/>
                <w:lang w:val="kk-KZ"/>
              </w:rPr>
              <w:t>денег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банковская</w:t>
            </w:r>
            <w:proofErr w:type="spellEnd"/>
            <w:r w:rsidRPr="007053F7">
              <w:rPr>
                <w:rFonts w:ascii="Times New Roman" w:hAnsi="Times New Roman" w:cs="Times New Roman"/>
                <w:color w:val="000000"/>
                <w:spacing w:val="2"/>
                <w:sz w:val="24"/>
                <w:szCs w:val="24"/>
                <w:lang w:val="kk-KZ"/>
              </w:rPr>
              <w:t xml:space="preserve"> гарантия, </w:t>
            </w:r>
            <w:proofErr w:type="spellStart"/>
            <w:r w:rsidRPr="007053F7">
              <w:rPr>
                <w:rFonts w:ascii="Times New Roman" w:hAnsi="Times New Roman" w:cs="Times New Roman"/>
                <w:color w:val="000000"/>
                <w:spacing w:val="2"/>
                <w:sz w:val="24"/>
                <w:szCs w:val="24"/>
                <w:lang w:val="kk-KZ"/>
              </w:rPr>
              <w:t>представленная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изъявившим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принять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участие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конкурсе</w:t>
            </w:r>
            <w:proofErr w:type="spellEnd"/>
            <w:r w:rsidRPr="007053F7">
              <w:rPr>
                <w:rFonts w:ascii="Times New Roman" w:hAnsi="Times New Roman" w:cs="Times New Roman"/>
                <w:color w:val="000000"/>
                <w:spacing w:val="2"/>
                <w:sz w:val="24"/>
                <w:szCs w:val="24"/>
                <w:lang w:val="kk-KZ"/>
              </w:rPr>
              <w:t>;</w:t>
            </w:r>
          </w:p>
          <w:p w14:paraId="36041E37" w14:textId="551A8202"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10) </w:t>
            </w:r>
            <w:proofErr w:type="spellStart"/>
            <w:r w:rsidRPr="007053F7">
              <w:rPr>
                <w:rFonts w:ascii="Times New Roman" w:hAnsi="Times New Roman" w:cs="Times New Roman"/>
                <w:color w:val="000000"/>
                <w:spacing w:val="2"/>
                <w:sz w:val="24"/>
                <w:szCs w:val="24"/>
                <w:lang w:val="kk-KZ"/>
              </w:rPr>
              <w:t>целевое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показателя</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цифровое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показателя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достигается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завершению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периода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утвержденного</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применением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стимулирующего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метода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регулирования</w:t>
            </w:r>
            <w:proofErr w:type="spellEnd"/>
            <w:r w:rsidRPr="007053F7">
              <w:rPr>
                <w:rFonts w:ascii="Times New Roman" w:hAnsi="Times New Roman" w:cs="Times New Roman"/>
                <w:color w:val="000000"/>
                <w:spacing w:val="2"/>
                <w:sz w:val="24"/>
                <w:szCs w:val="24"/>
                <w:lang w:val="kk-KZ"/>
              </w:rPr>
              <w:t>;</w:t>
            </w:r>
          </w:p>
          <w:p w14:paraId="65489980" w14:textId="24B1D3E3"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11) </w:t>
            </w:r>
            <w:proofErr w:type="spellStart"/>
            <w:r w:rsidRPr="007053F7">
              <w:rPr>
                <w:rFonts w:ascii="Times New Roman" w:hAnsi="Times New Roman" w:cs="Times New Roman"/>
                <w:color w:val="000000"/>
                <w:spacing w:val="2"/>
                <w:sz w:val="24"/>
                <w:szCs w:val="24"/>
                <w:lang w:val="kk-KZ"/>
              </w:rPr>
              <w:t>ограниченная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максимальное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количество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подвижного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может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быть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пропущено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конкретному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расчетный</w:t>
            </w:r>
            <w:proofErr w:type="spellEnd"/>
            <w:r w:rsidRPr="007053F7">
              <w:rPr>
                <w:rFonts w:ascii="Times New Roman" w:hAnsi="Times New Roman" w:cs="Times New Roman"/>
                <w:color w:val="000000"/>
                <w:spacing w:val="2"/>
                <w:sz w:val="24"/>
                <w:szCs w:val="24"/>
                <w:lang w:val="kk-KZ"/>
              </w:rPr>
              <w:t xml:space="preserve"> период </w:t>
            </w:r>
            <w:proofErr w:type="spellStart"/>
            <w:r w:rsidRPr="007053F7">
              <w:rPr>
                <w:rFonts w:ascii="Times New Roman" w:hAnsi="Times New Roman" w:cs="Times New Roman"/>
                <w:color w:val="000000"/>
                <w:spacing w:val="2"/>
                <w:sz w:val="24"/>
                <w:szCs w:val="24"/>
                <w:lang w:val="kk-KZ"/>
              </w:rPr>
              <w:t>времени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сутки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зависимости</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технологических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w:t>
            </w:r>
          </w:p>
          <w:p w14:paraId="7CE1E446" w14:textId="3CF1D62A"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12) </w:t>
            </w:r>
            <w:proofErr w:type="spellStart"/>
            <w:r w:rsidRPr="007053F7">
              <w:rPr>
                <w:rFonts w:ascii="Times New Roman" w:hAnsi="Times New Roman" w:cs="Times New Roman"/>
                <w:color w:val="000000"/>
                <w:spacing w:val="2"/>
                <w:sz w:val="24"/>
                <w:szCs w:val="24"/>
                <w:lang w:val="kk-KZ"/>
              </w:rPr>
              <w:t>компетентный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области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энергетики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транспорта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транспортировки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перевозки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хранения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оптовой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газа</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розничной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реализации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потребления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товарного</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сжиженного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нефтяного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использования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охраны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водного</w:t>
            </w:r>
            <w:proofErr w:type="spellEnd"/>
            <w:r w:rsidRPr="007053F7">
              <w:rPr>
                <w:rFonts w:ascii="Times New Roman" w:hAnsi="Times New Roman" w:cs="Times New Roman"/>
                <w:color w:val="000000"/>
                <w:spacing w:val="2"/>
                <w:sz w:val="24"/>
                <w:szCs w:val="24"/>
                <w:lang w:val="kk-KZ"/>
              </w:rPr>
              <w:t xml:space="preserve"> фонда, </w:t>
            </w:r>
            <w:proofErr w:type="spellStart"/>
            <w:r w:rsidRPr="007053F7">
              <w:rPr>
                <w:rFonts w:ascii="Times New Roman" w:hAnsi="Times New Roman" w:cs="Times New Roman"/>
                <w:color w:val="000000"/>
                <w:spacing w:val="2"/>
                <w:sz w:val="24"/>
                <w:szCs w:val="24"/>
                <w:lang w:val="kk-KZ"/>
              </w:rPr>
              <w:t>водоснабжения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водоотведения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либо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исполнительный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области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города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республиканского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столицы</w:t>
            </w:r>
            <w:proofErr w:type="spellEnd"/>
            <w:r w:rsidRPr="007053F7">
              <w:rPr>
                <w:rFonts w:ascii="Times New Roman" w:hAnsi="Times New Roman" w:cs="Times New Roman"/>
                <w:color w:val="000000"/>
                <w:spacing w:val="2"/>
                <w:sz w:val="24"/>
                <w:szCs w:val="24"/>
                <w:lang w:val="kk-KZ"/>
              </w:rPr>
              <w:t>;</w:t>
            </w:r>
          </w:p>
          <w:p w14:paraId="5DDA465F" w14:textId="6285AAA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13) </w:t>
            </w:r>
            <w:proofErr w:type="spellStart"/>
            <w:r w:rsidRPr="007053F7">
              <w:rPr>
                <w:rFonts w:ascii="Times New Roman" w:hAnsi="Times New Roman" w:cs="Times New Roman"/>
                <w:color w:val="000000"/>
                <w:spacing w:val="2"/>
                <w:sz w:val="24"/>
                <w:szCs w:val="24"/>
                <w:lang w:val="kk-KZ"/>
              </w:rPr>
              <w:t>ограниченная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магистральной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железнодорожной</w:t>
            </w:r>
            <w:proofErr w:type="spellEnd"/>
            <w:r w:rsidRPr="007053F7">
              <w:rPr>
                <w:rFonts w:ascii="Times New Roman" w:hAnsi="Times New Roman" w:cs="Times New Roman"/>
                <w:color w:val="000000"/>
                <w:spacing w:val="2"/>
                <w:sz w:val="24"/>
                <w:szCs w:val="24"/>
                <w:lang w:val="kk-KZ"/>
              </w:rPr>
              <w:t xml:space="preserve"> сети – </w:t>
            </w:r>
            <w:proofErr w:type="spellStart"/>
            <w:r w:rsidRPr="007053F7">
              <w:rPr>
                <w:rFonts w:ascii="Times New Roman" w:hAnsi="Times New Roman" w:cs="Times New Roman"/>
                <w:color w:val="000000"/>
                <w:spacing w:val="2"/>
                <w:sz w:val="24"/>
                <w:szCs w:val="24"/>
                <w:lang w:val="kk-KZ"/>
              </w:rPr>
              <w:t>максимальное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количество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и пар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могут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быть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пропущены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конкретному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участку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расчетный</w:t>
            </w:r>
            <w:proofErr w:type="spellEnd"/>
            <w:r w:rsidRPr="007053F7">
              <w:rPr>
                <w:rFonts w:ascii="Times New Roman" w:hAnsi="Times New Roman" w:cs="Times New Roman"/>
                <w:color w:val="000000"/>
                <w:spacing w:val="2"/>
                <w:sz w:val="24"/>
                <w:szCs w:val="24"/>
                <w:lang w:val="kk-KZ"/>
              </w:rPr>
              <w:t xml:space="preserve"> период </w:t>
            </w:r>
            <w:proofErr w:type="spellStart"/>
            <w:r w:rsidRPr="007053F7">
              <w:rPr>
                <w:rFonts w:ascii="Times New Roman" w:hAnsi="Times New Roman" w:cs="Times New Roman"/>
                <w:color w:val="000000"/>
                <w:spacing w:val="2"/>
                <w:sz w:val="24"/>
                <w:szCs w:val="24"/>
                <w:lang w:val="kk-KZ"/>
              </w:rPr>
              <w:t>времени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сутки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зависимости</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технологических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инфраструктуры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подвижного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состава</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способов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учетом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различных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категорий</w:t>
            </w:r>
            <w:proofErr w:type="spellEnd"/>
            <w:r w:rsidRPr="007053F7">
              <w:rPr>
                <w:rFonts w:ascii="Times New Roman" w:hAnsi="Times New Roman" w:cs="Times New Roman"/>
                <w:color w:val="000000"/>
                <w:spacing w:val="2"/>
                <w:sz w:val="24"/>
                <w:szCs w:val="24"/>
                <w:lang w:val="kk-KZ"/>
              </w:rPr>
              <w:t>;</w:t>
            </w:r>
          </w:p>
          <w:p w14:paraId="0DF2F7E8" w14:textId="7E1764D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14)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которым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предусматривают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согласование</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находящееся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собственности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движимое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недвижимое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балансовая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учтенного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бухгалтерском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превышает</w:t>
            </w:r>
            <w:proofErr w:type="spellEnd"/>
            <w:r w:rsidRPr="007053F7">
              <w:rPr>
                <w:rFonts w:ascii="Times New Roman" w:hAnsi="Times New Roman" w:cs="Times New Roman"/>
                <w:color w:val="000000"/>
                <w:spacing w:val="2"/>
                <w:sz w:val="24"/>
                <w:szCs w:val="24"/>
                <w:lang w:val="kk-KZ"/>
              </w:rPr>
              <w:t xml:space="preserve"> 0,05 </w:t>
            </w:r>
            <w:proofErr w:type="spellStart"/>
            <w:r w:rsidRPr="007053F7">
              <w:rPr>
                <w:rFonts w:ascii="Times New Roman" w:hAnsi="Times New Roman" w:cs="Times New Roman"/>
                <w:color w:val="000000"/>
                <w:spacing w:val="2"/>
                <w:sz w:val="24"/>
                <w:szCs w:val="24"/>
                <w:lang w:val="kk-KZ"/>
              </w:rPr>
              <w:t>процента</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балансовой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активов</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бухгалтерским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w:t>
            </w:r>
          </w:p>
          <w:p w14:paraId="241A0F2F" w14:textId="00AB4D4B"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15)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требований</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оказанию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требований</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оказанию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включающий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характеристики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процесса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содержание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результат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сведения</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учетом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особенностей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w:t>
            </w:r>
          </w:p>
          <w:p w14:paraId="2AEA47C5" w14:textId="149A5B3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16) </w:t>
            </w:r>
            <w:proofErr w:type="spellStart"/>
            <w:r w:rsidRPr="007053F7">
              <w:rPr>
                <w:rFonts w:ascii="Times New Roman" w:hAnsi="Times New Roman" w:cs="Times New Roman"/>
                <w:color w:val="000000"/>
                <w:spacing w:val="2"/>
                <w:sz w:val="24"/>
                <w:szCs w:val="24"/>
                <w:lang w:val="kk-KZ"/>
              </w:rPr>
              <w:t>уполномоченный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оценке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контролю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качеством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центральный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пределах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компетенции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оценке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контролю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качеством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6154535A" w14:textId="1D34FB53"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17) </w:t>
            </w:r>
            <w:proofErr w:type="spellStart"/>
            <w:r w:rsidRPr="007053F7">
              <w:rPr>
                <w:rFonts w:ascii="Times New Roman" w:hAnsi="Times New Roman" w:cs="Times New Roman"/>
                <w:color w:val="000000"/>
                <w:spacing w:val="2"/>
                <w:sz w:val="24"/>
                <w:szCs w:val="24"/>
                <w:lang w:val="kk-KZ"/>
              </w:rPr>
              <w:t>отечественный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товаропроизводитель</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предпринимательскую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являющиеся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резидентами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производящие</w:t>
            </w:r>
            <w:proofErr w:type="spellEnd"/>
            <w:r w:rsidRPr="007053F7">
              <w:rPr>
                <w:rFonts w:ascii="Times New Roman" w:hAnsi="Times New Roman" w:cs="Times New Roman"/>
                <w:color w:val="000000"/>
                <w:spacing w:val="2"/>
                <w:sz w:val="24"/>
                <w:szCs w:val="24"/>
                <w:lang w:val="kk-KZ"/>
              </w:rPr>
              <w:t xml:space="preserve"> товары в </w:t>
            </w:r>
            <w:proofErr w:type="spellStart"/>
            <w:r w:rsidRPr="007053F7">
              <w:rPr>
                <w:rFonts w:ascii="Times New Roman" w:hAnsi="Times New Roman" w:cs="Times New Roman"/>
                <w:color w:val="000000"/>
                <w:spacing w:val="2"/>
                <w:sz w:val="24"/>
                <w:szCs w:val="24"/>
                <w:lang w:val="kk-KZ"/>
              </w:rPr>
              <w:t>Республике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подвергающие</w:t>
            </w:r>
            <w:proofErr w:type="spellEnd"/>
            <w:r w:rsidRPr="007053F7">
              <w:rPr>
                <w:rFonts w:ascii="Times New Roman" w:hAnsi="Times New Roman" w:cs="Times New Roman"/>
                <w:color w:val="000000"/>
                <w:spacing w:val="2"/>
                <w:sz w:val="24"/>
                <w:szCs w:val="24"/>
                <w:lang w:val="kk-KZ"/>
              </w:rPr>
              <w:t xml:space="preserve"> товары </w:t>
            </w:r>
            <w:proofErr w:type="spellStart"/>
            <w:r w:rsidRPr="007053F7">
              <w:rPr>
                <w:rFonts w:ascii="Times New Roman" w:hAnsi="Times New Roman" w:cs="Times New Roman"/>
                <w:color w:val="000000"/>
                <w:spacing w:val="2"/>
                <w:sz w:val="24"/>
                <w:szCs w:val="24"/>
                <w:lang w:val="kk-KZ"/>
              </w:rPr>
              <w:t>полной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переработке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Республике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7A878DAC" w14:textId="481D0AD2"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18) </w:t>
            </w:r>
            <w:proofErr w:type="spellStart"/>
            <w:r w:rsidRPr="007053F7">
              <w:rPr>
                <w:rFonts w:ascii="Times New Roman" w:hAnsi="Times New Roman" w:cs="Times New Roman"/>
                <w:color w:val="000000"/>
                <w:spacing w:val="2"/>
                <w:sz w:val="24"/>
                <w:szCs w:val="24"/>
                <w:lang w:val="kk-KZ"/>
              </w:rPr>
              <w:t>ходатайство</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письменное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заявление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о </w:t>
            </w:r>
            <w:proofErr w:type="spellStart"/>
            <w:r w:rsidRPr="007053F7">
              <w:rPr>
                <w:rFonts w:ascii="Times New Roman" w:hAnsi="Times New Roman" w:cs="Times New Roman"/>
                <w:color w:val="000000"/>
                <w:spacing w:val="2"/>
                <w:sz w:val="24"/>
                <w:szCs w:val="24"/>
                <w:lang w:val="kk-KZ"/>
              </w:rPr>
              <w:t>даче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согласия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совершение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отдельных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действий</w:t>
            </w:r>
            <w:proofErr w:type="spellEnd"/>
            <w:r w:rsidRPr="007053F7">
              <w:rPr>
                <w:rFonts w:ascii="Times New Roman" w:hAnsi="Times New Roman" w:cs="Times New Roman"/>
                <w:color w:val="000000"/>
                <w:spacing w:val="2"/>
                <w:sz w:val="24"/>
                <w:szCs w:val="24"/>
                <w:lang w:val="kk-KZ"/>
              </w:rPr>
              <w:t>;</w:t>
            </w:r>
          </w:p>
          <w:p w14:paraId="351949D2" w14:textId="30F87E96"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lastRenderedPageBreak/>
              <w:t>19) эксперт (</w:t>
            </w:r>
            <w:proofErr w:type="spellStart"/>
            <w:r w:rsidRPr="007053F7">
              <w:rPr>
                <w:rFonts w:ascii="Times New Roman" w:hAnsi="Times New Roman" w:cs="Times New Roman"/>
                <w:color w:val="000000"/>
                <w:spacing w:val="2"/>
                <w:sz w:val="24"/>
                <w:szCs w:val="24"/>
                <w:lang w:val="kk-KZ"/>
              </w:rPr>
              <w:t>экспертная</w:t>
            </w:r>
            <w:proofErr w:type="spellEnd"/>
            <w:r w:rsidRPr="007053F7">
              <w:rPr>
                <w:rFonts w:ascii="Times New Roman" w:hAnsi="Times New Roman" w:cs="Times New Roman"/>
                <w:color w:val="000000"/>
                <w:spacing w:val="2"/>
                <w:sz w:val="24"/>
                <w:szCs w:val="24"/>
                <w:lang w:val="kk-KZ"/>
              </w:rPr>
              <w:t xml:space="preserve"> организация)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обладающее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специальными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знаниями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опытом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подвергаемой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экспертизе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оказывающее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проведению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экспертизы</w:t>
            </w:r>
            <w:proofErr w:type="spellEnd"/>
            <w:r w:rsidRPr="007053F7">
              <w:rPr>
                <w:rFonts w:ascii="Times New Roman" w:hAnsi="Times New Roman" w:cs="Times New Roman"/>
                <w:color w:val="000000"/>
                <w:spacing w:val="2"/>
                <w:sz w:val="24"/>
                <w:szCs w:val="24"/>
                <w:lang w:val="kk-KZ"/>
              </w:rPr>
              <w:t>;</w:t>
            </w:r>
          </w:p>
          <w:p w14:paraId="61EE74F5" w14:textId="2A8E5250"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20) </w:t>
            </w:r>
            <w:proofErr w:type="spellStart"/>
            <w:r w:rsidRPr="007053F7">
              <w:rPr>
                <w:rFonts w:ascii="Times New Roman" w:hAnsi="Times New Roman" w:cs="Times New Roman"/>
                <w:color w:val="000000"/>
                <w:spacing w:val="2"/>
                <w:sz w:val="24"/>
                <w:szCs w:val="24"/>
                <w:lang w:val="kk-KZ"/>
              </w:rPr>
              <w:t>закупка</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приобретение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порядке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установленном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настоящими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Правилами</w:t>
            </w:r>
            <w:proofErr w:type="spellEnd"/>
            <w:r w:rsidRPr="007053F7">
              <w:rPr>
                <w:rFonts w:ascii="Times New Roman" w:hAnsi="Times New Roman" w:cs="Times New Roman"/>
                <w:color w:val="000000"/>
                <w:spacing w:val="2"/>
                <w:sz w:val="24"/>
                <w:szCs w:val="24"/>
                <w:lang w:val="kk-KZ"/>
              </w:rPr>
              <w:t>;</w:t>
            </w:r>
          </w:p>
          <w:p w14:paraId="58C6B673" w14:textId="49144B01"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21)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о </w:t>
            </w:r>
            <w:proofErr w:type="spellStart"/>
            <w:r w:rsidRPr="007053F7">
              <w:rPr>
                <w:rFonts w:ascii="Times New Roman" w:hAnsi="Times New Roman" w:cs="Times New Roman"/>
                <w:color w:val="000000"/>
                <w:spacing w:val="2"/>
                <w:sz w:val="24"/>
                <w:szCs w:val="24"/>
                <w:lang w:val="kk-KZ"/>
              </w:rPr>
              <w:t>закупках</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гражданско-правовой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заключенный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посредством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информационной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системы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заказчиком</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поставщиком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удостоверенный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цифровыми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подписями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случаев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предусмотренных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законодательством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22DFF48A" w14:textId="6211346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22) </w:t>
            </w:r>
            <w:proofErr w:type="spellStart"/>
            <w:r w:rsidRPr="007053F7">
              <w:rPr>
                <w:rFonts w:ascii="Times New Roman" w:hAnsi="Times New Roman" w:cs="Times New Roman"/>
                <w:color w:val="000000"/>
                <w:spacing w:val="2"/>
                <w:sz w:val="24"/>
                <w:szCs w:val="24"/>
                <w:lang w:val="kk-KZ"/>
              </w:rPr>
              <w:t>показатели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эффективности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соотношение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результатов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экономических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управленческих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издержек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указанных</w:t>
            </w:r>
            <w:proofErr w:type="spellEnd"/>
            <w:r w:rsidRPr="007053F7">
              <w:rPr>
                <w:rFonts w:ascii="Times New Roman" w:hAnsi="Times New Roman" w:cs="Times New Roman"/>
                <w:color w:val="000000"/>
                <w:spacing w:val="2"/>
                <w:sz w:val="24"/>
                <w:szCs w:val="24"/>
                <w:lang w:val="kk-KZ"/>
              </w:rPr>
              <w:t xml:space="preserve"> в пункте 1 </w:t>
            </w:r>
            <w:proofErr w:type="spellStart"/>
            <w:r w:rsidRPr="007053F7">
              <w:rPr>
                <w:rFonts w:ascii="Times New Roman" w:hAnsi="Times New Roman" w:cs="Times New Roman"/>
                <w:color w:val="000000"/>
                <w:spacing w:val="2"/>
                <w:sz w:val="24"/>
                <w:szCs w:val="24"/>
                <w:lang w:val="kk-KZ"/>
              </w:rPr>
              <w:t>статьи</w:t>
            </w:r>
            <w:proofErr w:type="spellEnd"/>
            <w:r w:rsidRPr="007053F7">
              <w:rPr>
                <w:rFonts w:ascii="Times New Roman" w:hAnsi="Times New Roman" w:cs="Times New Roman"/>
                <w:color w:val="000000"/>
                <w:spacing w:val="2"/>
                <w:sz w:val="24"/>
                <w:szCs w:val="24"/>
                <w:lang w:val="kk-KZ"/>
              </w:rPr>
              <w:t xml:space="preserve"> 23 </w:t>
            </w:r>
            <w:proofErr w:type="spellStart"/>
            <w:r w:rsidRPr="007053F7">
              <w:rPr>
                <w:rFonts w:ascii="Times New Roman" w:hAnsi="Times New Roman" w:cs="Times New Roman"/>
                <w:color w:val="000000"/>
                <w:spacing w:val="2"/>
                <w:sz w:val="24"/>
                <w:szCs w:val="24"/>
                <w:lang w:val="kk-KZ"/>
              </w:rPr>
              <w:t>Закона</w:t>
            </w:r>
            <w:proofErr w:type="spellEnd"/>
            <w:r w:rsidRPr="007053F7">
              <w:rPr>
                <w:rFonts w:ascii="Times New Roman" w:hAnsi="Times New Roman" w:cs="Times New Roman"/>
                <w:color w:val="000000"/>
                <w:spacing w:val="2"/>
                <w:sz w:val="24"/>
                <w:szCs w:val="24"/>
                <w:lang w:val="kk-KZ"/>
              </w:rPr>
              <w:t>;</w:t>
            </w:r>
          </w:p>
          <w:p w14:paraId="3481AB59" w14:textId="02CF342C"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23)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регистр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список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индивидуальных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предпринимателей</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юридических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формируемый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уполномоченным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органом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подпунктом</w:t>
            </w:r>
            <w:proofErr w:type="spellEnd"/>
            <w:r w:rsidRPr="007053F7">
              <w:rPr>
                <w:rFonts w:ascii="Times New Roman" w:hAnsi="Times New Roman" w:cs="Times New Roman"/>
                <w:color w:val="000000"/>
                <w:spacing w:val="2"/>
                <w:sz w:val="24"/>
                <w:szCs w:val="24"/>
                <w:lang w:val="kk-KZ"/>
              </w:rPr>
              <w:t xml:space="preserve"> 4) </w:t>
            </w:r>
            <w:proofErr w:type="spellStart"/>
            <w:r w:rsidRPr="007053F7">
              <w:rPr>
                <w:rFonts w:ascii="Times New Roman" w:hAnsi="Times New Roman" w:cs="Times New Roman"/>
                <w:color w:val="000000"/>
                <w:spacing w:val="2"/>
                <w:sz w:val="24"/>
                <w:szCs w:val="24"/>
                <w:lang w:val="kk-KZ"/>
              </w:rPr>
              <w:t>статьи</w:t>
            </w:r>
            <w:proofErr w:type="spellEnd"/>
            <w:r w:rsidRPr="007053F7">
              <w:rPr>
                <w:rFonts w:ascii="Times New Roman" w:hAnsi="Times New Roman" w:cs="Times New Roman"/>
                <w:color w:val="000000"/>
                <w:spacing w:val="2"/>
                <w:sz w:val="24"/>
                <w:szCs w:val="24"/>
                <w:lang w:val="kk-KZ"/>
              </w:rPr>
              <w:t xml:space="preserve"> 8 </w:t>
            </w:r>
            <w:proofErr w:type="spellStart"/>
            <w:r w:rsidRPr="007053F7">
              <w:rPr>
                <w:rFonts w:ascii="Times New Roman" w:hAnsi="Times New Roman" w:cs="Times New Roman"/>
                <w:color w:val="000000"/>
                <w:spacing w:val="2"/>
                <w:sz w:val="24"/>
                <w:szCs w:val="24"/>
                <w:lang w:val="kk-KZ"/>
              </w:rPr>
              <w:t>Закона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Регистр);</w:t>
            </w:r>
          </w:p>
          <w:p w14:paraId="5DBFDF72" w14:textId="3E7AA9C1"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24) </w:t>
            </w:r>
            <w:proofErr w:type="spellStart"/>
            <w:r w:rsidRPr="007053F7">
              <w:rPr>
                <w:rFonts w:ascii="Times New Roman" w:hAnsi="Times New Roman" w:cs="Times New Roman"/>
                <w:color w:val="000000"/>
                <w:spacing w:val="2"/>
                <w:sz w:val="24"/>
                <w:szCs w:val="24"/>
                <w:lang w:val="kk-KZ"/>
              </w:rPr>
              <w:t>отчуждение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передача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собственность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другому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владению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пользованию</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распоряжению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w:t>
            </w:r>
          </w:p>
          <w:p w14:paraId="0A12C0CA" w14:textId="2D415585"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25) </w:t>
            </w:r>
            <w:proofErr w:type="spellStart"/>
            <w:r w:rsidRPr="007053F7">
              <w:rPr>
                <w:rFonts w:ascii="Times New Roman" w:hAnsi="Times New Roman" w:cs="Times New Roman"/>
                <w:color w:val="000000"/>
                <w:spacing w:val="2"/>
                <w:sz w:val="24"/>
                <w:szCs w:val="24"/>
                <w:lang w:val="kk-KZ"/>
              </w:rPr>
              <w:t>аффилированное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рамках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полномочий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прямо</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косвенно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определять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решения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оказывать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влияние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принимаемые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решения</w:t>
            </w:r>
            <w:proofErr w:type="spellEnd"/>
            <w:r w:rsidRPr="007053F7">
              <w:rPr>
                <w:rFonts w:ascii="Times New Roman" w:hAnsi="Times New Roman" w:cs="Times New Roman"/>
                <w:color w:val="000000"/>
                <w:spacing w:val="2"/>
                <w:sz w:val="24"/>
                <w:szCs w:val="24"/>
                <w:lang w:val="kk-KZ"/>
              </w:rPr>
              <w:t xml:space="preserve">, в том </w:t>
            </w:r>
            <w:proofErr w:type="spellStart"/>
            <w:r w:rsidRPr="007053F7">
              <w:rPr>
                <w:rFonts w:ascii="Times New Roman" w:hAnsi="Times New Roman" w:cs="Times New Roman"/>
                <w:color w:val="000000"/>
                <w:spacing w:val="2"/>
                <w:sz w:val="24"/>
                <w:szCs w:val="24"/>
                <w:lang w:val="kk-KZ"/>
              </w:rPr>
              <w:t>числе</w:t>
            </w:r>
            <w:proofErr w:type="spellEnd"/>
            <w:r w:rsidRPr="007053F7">
              <w:rPr>
                <w:rFonts w:ascii="Times New Roman" w:hAnsi="Times New Roman" w:cs="Times New Roman"/>
                <w:color w:val="000000"/>
                <w:spacing w:val="2"/>
                <w:sz w:val="24"/>
                <w:szCs w:val="24"/>
                <w:lang w:val="kk-KZ"/>
              </w:rPr>
              <w:t xml:space="preserve"> в силу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любое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отношении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которого</w:t>
            </w:r>
            <w:proofErr w:type="spellEnd"/>
            <w:r w:rsidRPr="007053F7">
              <w:rPr>
                <w:rFonts w:ascii="Times New Roman" w:hAnsi="Times New Roman" w:cs="Times New Roman"/>
                <w:color w:val="000000"/>
                <w:spacing w:val="2"/>
                <w:sz w:val="24"/>
                <w:szCs w:val="24"/>
                <w:lang w:val="kk-KZ"/>
              </w:rPr>
              <w:t xml:space="preserve"> субъект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такое</w:t>
            </w:r>
            <w:proofErr w:type="spellEnd"/>
            <w:r w:rsidRPr="007053F7">
              <w:rPr>
                <w:rFonts w:ascii="Times New Roman" w:hAnsi="Times New Roman" w:cs="Times New Roman"/>
                <w:color w:val="000000"/>
                <w:spacing w:val="2"/>
                <w:sz w:val="24"/>
                <w:szCs w:val="24"/>
                <w:lang w:val="kk-KZ"/>
              </w:rPr>
              <w:t xml:space="preserve"> право;</w:t>
            </w:r>
          </w:p>
          <w:p w14:paraId="5C54931C" w14:textId="6B18B0BE"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26)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действия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установление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изменение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прекращение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обязанностей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движимое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недвижимое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балансовая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учтенного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бухгалтерском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превышает</w:t>
            </w:r>
            <w:proofErr w:type="spellEnd"/>
            <w:r w:rsidRPr="007053F7">
              <w:rPr>
                <w:rFonts w:ascii="Times New Roman" w:hAnsi="Times New Roman" w:cs="Times New Roman"/>
                <w:color w:val="000000"/>
                <w:spacing w:val="2"/>
                <w:sz w:val="24"/>
                <w:szCs w:val="24"/>
                <w:lang w:val="kk-KZ"/>
              </w:rPr>
              <w:t xml:space="preserve"> 0,05 </w:t>
            </w:r>
            <w:proofErr w:type="spellStart"/>
            <w:r w:rsidRPr="007053F7">
              <w:rPr>
                <w:rFonts w:ascii="Times New Roman" w:hAnsi="Times New Roman" w:cs="Times New Roman"/>
                <w:color w:val="000000"/>
                <w:spacing w:val="2"/>
                <w:sz w:val="24"/>
                <w:szCs w:val="24"/>
                <w:lang w:val="kk-KZ"/>
              </w:rPr>
              <w:t>процента</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балансовой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активов</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бухгалтерским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сделок</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являющимся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стратегическим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объектом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lastRenderedPageBreak/>
              <w:t>соответствии</w:t>
            </w:r>
            <w:proofErr w:type="spellEnd"/>
            <w:r w:rsidRPr="007053F7">
              <w:rPr>
                <w:rFonts w:ascii="Times New Roman" w:hAnsi="Times New Roman" w:cs="Times New Roman"/>
                <w:color w:val="000000"/>
                <w:spacing w:val="2"/>
                <w:sz w:val="24"/>
                <w:szCs w:val="24"/>
                <w:lang w:val="kk-KZ"/>
              </w:rPr>
              <w:t xml:space="preserve"> со </w:t>
            </w:r>
            <w:proofErr w:type="spellStart"/>
            <w:r w:rsidRPr="007053F7">
              <w:rPr>
                <w:rFonts w:ascii="Times New Roman" w:hAnsi="Times New Roman" w:cs="Times New Roman"/>
                <w:color w:val="000000"/>
                <w:spacing w:val="2"/>
                <w:sz w:val="24"/>
                <w:szCs w:val="24"/>
                <w:lang w:val="kk-KZ"/>
              </w:rPr>
              <w:t>статьей</w:t>
            </w:r>
            <w:proofErr w:type="spellEnd"/>
            <w:r w:rsidRPr="007053F7">
              <w:rPr>
                <w:rFonts w:ascii="Times New Roman" w:hAnsi="Times New Roman" w:cs="Times New Roman"/>
                <w:color w:val="000000"/>
                <w:spacing w:val="2"/>
                <w:sz w:val="24"/>
                <w:szCs w:val="24"/>
                <w:lang w:val="kk-KZ"/>
              </w:rPr>
              <w:t xml:space="preserve"> 193-1 </w:t>
            </w:r>
            <w:proofErr w:type="spellStart"/>
            <w:r w:rsidRPr="007053F7">
              <w:rPr>
                <w:rFonts w:ascii="Times New Roman" w:hAnsi="Times New Roman" w:cs="Times New Roman"/>
                <w:color w:val="000000"/>
                <w:spacing w:val="2"/>
                <w:sz w:val="24"/>
                <w:szCs w:val="24"/>
                <w:lang w:val="kk-KZ"/>
              </w:rPr>
              <w:t>Гражданского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кодекса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13B5CE9C" w14:textId="46880445"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27) </w:t>
            </w:r>
            <w:proofErr w:type="spellStart"/>
            <w:r w:rsidRPr="007053F7">
              <w:rPr>
                <w:rFonts w:ascii="Times New Roman" w:hAnsi="Times New Roman" w:cs="Times New Roman"/>
                <w:color w:val="000000"/>
                <w:spacing w:val="2"/>
                <w:sz w:val="24"/>
                <w:szCs w:val="24"/>
                <w:lang w:val="kk-KZ"/>
              </w:rPr>
              <w:t>доступ</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регулируемым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возможность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потребителей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пользоваться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условиях</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менее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благоприятных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чем</w:t>
            </w:r>
            <w:proofErr w:type="spellEnd"/>
            <w:r w:rsidRPr="007053F7">
              <w:rPr>
                <w:rFonts w:ascii="Times New Roman" w:hAnsi="Times New Roman" w:cs="Times New Roman"/>
                <w:color w:val="000000"/>
                <w:spacing w:val="2"/>
                <w:sz w:val="24"/>
                <w:szCs w:val="24"/>
                <w:lang w:val="kk-KZ"/>
              </w:rPr>
              <w:t xml:space="preserve"> те,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предоставляется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аналогичная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другим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потребителям</w:t>
            </w:r>
            <w:proofErr w:type="spellEnd"/>
            <w:r w:rsidRPr="007053F7">
              <w:rPr>
                <w:rFonts w:ascii="Times New Roman" w:hAnsi="Times New Roman" w:cs="Times New Roman"/>
                <w:color w:val="000000"/>
                <w:spacing w:val="2"/>
                <w:sz w:val="24"/>
                <w:szCs w:val="24"/>
                <w:lang w:val="kk-KZ"/>
              </w:rPr>
              <w:t>;</w:t>
            </w:r>
          </w:p>
          <w:p w14:paraId="38FFEE33" w14:textId="11ECDA86"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28) </w:t>
            </w:r>
            <w:proofErr w:type="spellStart"/>
            <w:r w:rsidRPr="007053F7">
              <w:rPr>
                <w:rFonts w:ascii="Times New Roman" w:hAnsi="Times New Roman" w:cs="Times New Roman"/>
                <w:color w:val="000000"/>
                <w:spacing w:val="2"/>
                <w:sz w:val="24"/>
                <w:szCs w:val="24"/>
                <w:lang w:val="kk-KZ"/>
              </w:rPr>
              <w:t>техническая</w:t>
            </w:r>
            <w:proofErr w:type="spellEnd"/>
            <w:r w:rsidRPr="007053F7">
              <w:rPr>
                <w:rFonts w:ascii="Times New Roman" w:hAnsi="Times New Roman" w:cs="Times New Roman"/>
                <w:color w:val="000000"/>
                <w:spacing w:val="2"/>
                <w:sz w:val="24"/>
                <w:szCs w:val="24"/>
                <w:lang w:val="kk-KZ"/>
              </w:rPr>
              <w:t xml:space="preserve"> экспертиза – анализ </w:t>
            </w:r>
            <w:proofErr w:type="spellStart"/>
            <w:r w:rsidRPr="007053F7">
              <w:rPr>
                <w:rFonts w:ascii="Times New Roman" w:hAnsi="Times New Roman" w:cs="Times New Roman"/>
                <w:color w:val="000000"/>
                <w:spacing w:val="2"/>
                <w:sz w:val="24"/>
                <w:szCs w:val="24"/>
                <w:lang w:val="kk-KZ"/>
              </w:rPr>
              <w:t>технического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состояния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характеристик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задействованных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активов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эффективности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технологического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процесса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соответствие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норм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материальных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трудовых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технологии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оценка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исполнения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инвестиционных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программ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уровня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задействованности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обоснованности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распределения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средств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видам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предоставляемых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3FE8E2D7" w14:textId="2BDE804D"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29) </w:t>
            </w:r>
            <w:proofErr w:type="spellStart"/>
            <w:r w:rsidRPr="007053F7">
              <w:rPr>
                <w:rFonts w:ascii="Times New Roman" w:hAnsi="Times New Roman" w:cs="Times New Roman"/>
                <w:color w:val="000000"/>
                <w:spacing w:val="2"/>
                <w:sz w:val="24"/>
                <w:szCs w:val="24"/>
                <w:lang w:val="kk-KZ"/>
              </w:rPr>
              <w:t>технический</w:t>
            </w:r>
            <w:proofErr w:type="spellEnd"/>
            <w:r w:rsidRPr="007053F7">
              <w:rPr>
                <w:rFonts w:ascii="Times New Roman" w:hAnsi="Times New Roman" w:cs="Times New Roman"/>
                <w:color w:val="000000"/>
                <w:spacing w:val="2"/>
                <w:sz w:val="24"/>
                <w:szCs w:val="24"/>
                <w:lang w:val="kk-KZ"/>
              </w:rPr>
              <w:t xml:space="preserve"> эксперт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представитель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обладающее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обладающий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специальными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познаниями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опытом</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квалификацией</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области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проводимых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подтверждаемыми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соответствующими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документами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дипломами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сертификатами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свидетельствами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другими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документами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привлекаемое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участия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разработке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задания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спецификации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подготовке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экспертного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заключения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отношении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соответствия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предложений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поставщиков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спецификации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666AAD57" w14:textId="15990EEE"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30) </w:t>
            </w:r>
            <w:proofErr w:type="spellStart"/>
            <w:r w:rsidRPr="007053F7">
              <w:rPr>
                <w:rFonts w:ascii="Times New Roman" w:hAnsi="Times New Roman" w:cs="Times New Roman"/>
                <w:color w:val="000000"/>
                <w:spacing w:val="2"/>
                <w:sz w:val="24"/>
                <w:szCs w:val="24"/>
                <w:lang w:val="kk-KZ"/>
              </w:rPr>
              <w:t>технические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технические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необходимые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подключения</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сетям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передачи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электрической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тепловой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энергии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водоснабжения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водоотведения</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магистральным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газопроводам</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нефтепроводам</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газораспределительным</w:t>
            </w:r>
            <w:proofErr w:type="spellEnd"/>
            <w:r w:rsidRPr="007053F7">
              <w:rPr>
                <w:rFonts w:ascii="Times New Roman" w:hAnsi="Times New Roman" w:cs="Times New Roman"/>
                <w:color w:val="000000"/>
                <w:spacing w:val="2"/>
                <w:sz w:val="24"/>
                <w:szCs w:val="24"/>
                <w:lang w:val="kk-KZ"/>
              </w:rPr>
              <w:t xml:space="preserve"> системам и </w:t>
            </w:r>
            <w:proofErr w:type="spellStart"/>
            <w:r w:rsidRPr="007053F7">
              <w:rPr>
                <w:rFonts w:ascii="Times New Roman" w:hAnsi="Times New Roman" w:cs="Times New Roman"/>
                <w:color w:val="000000"/>
                <w:spacing w:val="2"/>
                <w:sz w:val="24"/>
                <w:szCs w:val="24"/>
                <w:lang w:val="kk-KZ"/>
              </w:rPr>
              <w:t>групповым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резервуарным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установкам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планом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развития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инженерных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коммуникаций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согласно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проекту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детальной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планировки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схемы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застройки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увеличение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объема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w:t>
            </w:r>
          </w:p>
          <w:p w14:paraId="0F49B2AF" w14:textId="3F3CABD6"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31) </w:t>
            </w:r>
            <w:proofErr w:type="spellStart"/>
            <w:r w:rsidRPr="007053F7">
              <w:rPr>
                <w:rFonts w:ascii="Times New Roman" w:hAnsi="Times New Roman" w:cs="Times New Roman"/>
                <w:color w:val="000000"/>
                <w:spacing w:val="2"/>
                <w:sz w:val="24"/>
                <w:szCs w:val="24"/>
                <w:lang w:val="kk-KZ"/>
              </w:rPr>
              <w:t>платежный</w:t>
            </w:r>
            <w:proofErr w:type="spellEnd"/>
            <w:r w:rsidRPr="007053F7">
              <w:rPr>
                <w:rFonts w:ascii="Times New Roman" w:hAnsi="Times New Roman" w:cs="Times New Roman"/>
                <w:color w:val="000000"/>
                <w:spacing w:val="2"/>
                <w:sz w:val="24"/>
                <w:szCs w:val="24"/>
                <w:lang w:val="kk-KZ"/>
              </w:rPr>
              <w:t xml:space="preserve"> документ – документ (счет, </w:t>
            </w:r>
            <w:proofErr w:type="spellStart"/>
            <w:r w:rsidRPr="007053F7">
              <w:rPr>
                <w:rFonts w:ascii="Times New Roman" w:hAnsi="Times New Roman" w:cs="Times New Roman"/>
                <w:color w:val="000000"/>
                <w:spacing w:val="2"/>
                <w:sz w:val="24"/>
                <w:szCs w:val="24"/>
                <w:lang w:val="kk-KZ"/>
              </w:rPr>
              <w:t>извещение</w:t>
            </w:r>
            <w:proofErr w:type="spellEnd"/>
            <w:r w:rsidRPr="007053F7">
              <w:rPr>
                <w:rFonts w:ascii="Times New Roman" w:hAnsi="Times New Roman" w:cs="Times New Roman"/>
                <w:color w:val="000000"/>
                <w:spacing w:val="2"/>
                <w:sz w:val="24"/>
                <w:szCs w:val="24"/>
                <w:lang w:val="kk-KZ"/>
              </w:rPr>
              <w:t>, квитанция, счет-</w:t>
            </w:r>
            <w:proofErr w:type="spellStart"/>
            <w:r w:rsidRPr="007053F7">
              <w:rPr>
                <w:rFonts w:ascii="Times New Roman" w:hAnsi="Times New Roman" w:cs="Times New Roman"/>
                <w:color w:val="000000"/>
                <w:spacing w:val="2"/>
                <w:sz w:val="24"/>
                <w:szCs w:val="24"/>
                <w:lang w:val="kk-KZ"/>
              </w:rPr>
              <w:t>предупреждение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составленное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приборов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учета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производится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оплата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коммунальные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w:t>
            </w:r>
          </w:p>
          <w:p w14:paraId="797BFECD" w14:textId="755E5701"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32) </w:t>
            </w:r>
            <w:proofErr w:type="spellStart"/>
            <w:r w:rsidRPr="007053F7">
              <w:rPr>
                <w:rFonts w:ascii="Times New Roman" w:hAnsi="Times New Roman" w:cs="Times New Roman"/>
                <w:color w:val="000000"/>
                <w:spacing w:val="2"/>
                <w:sz w:val="24"/>
                <w:szCs w:val="24"/>
                <w:lang w:val="kk-KZ"/>
              </w:rPr>
              <w:t>уполномоченный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сфер</w:t>
            </w:r>
            <w:proofErr w:type="spellEnd"/>
            <w:r w:rsidRPr="007053F7">
              <w:rPr>
                <w:rFonts w:ascii="Times New Roman" w:hAnsi="Times New Roman" w:cs="Times New Roman"/>
                <w:color w:val="000000"/>
                <w:spacing w:val="2"/>
                <w:sz w:val="24"/>
                <w:szCs w:val="24"/>
                <w:lang w:val="kk-KZ"/>
              </w:rPr>
              <w:t>:</w:t>
            </w:r>
          </w:p>
          <w:p w14:paraId="65C04A06" w14:textId="602E902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аэронавигации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аэронавигационного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транзитных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полетов</w:t>
            </w:r>
            <w:proofErr w:type="spellEnd"/>
            <w:r w:rsidRPr="007053F7">
              <w:rPr>
                <w:rFonts w:ascii="Times New Roman" w:hAnsi="Times New Roman" w:cs="Times New Roman"/>
                <w:color w:val="000000"/>
                <w:spacing w:val="2"/>
                <w:sz w:val="24"/>
                <w:szCs w:val="24"/>
                <w:lang w:val="kk-KZ"/>
              </w:rPr>
              <w:t>;</w:t>
            </w:r>
          </w:p>
          <w:p w14:paraId="0E139E5B" w14:textId="076C48B9"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аэропортов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авиаперевозок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транзитные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пролеты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через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воздушное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пространство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осуществлением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посадок</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аэропортах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Казахстан</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некоммерческих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целях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направлениям</w:t>
            </w:r>
            <w:proofErr w:type="spellEnd"/>
            <w:r w:rsidRPr="007053F7">
              <w:rPr>
                <w:rFonts w:ascii="Times New Roman" w:hAnsi="Times New Roman" w:cs="Times New Roman"/>
                <w:color w:val="000000"/>
                <w:spacing w:val="2"/>
                <w:sz w:val="24"/>
                <w:szCs w:val="24"/>
                <w:lang w:val="kk-KZ"/>
              </w:rPr>
              <w:t>;</w:t>
            </w:r>
          </w:p>
          <w:p w14:paraId="4A60A477" w14:textId="75819634"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предоставлению</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имущественный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аренду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кабельной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канализации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малого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предпринимательства</w:t>
            </w:r>
            <w:proofErr w:type="spellEnd"/>
            <w:r w:rsidRPr="007053F7">
              <w:rPr>
                <w:rFonts w:ascii="Times New Roman" w:hAnsi="Times New Roman" w:cs="Times New Roman"/>
                <w:color w:val="000000"/>
                <w:spacing w:val="2"/>
                <w:sz w:val="24"/>
                <w:szCs w:val="24"/>
                <w:lang w:val="kk-KZ"/>
              </w:rPr>
              <w:t>;</w:t>
            </w:r>
          </w:p>
          <w:p w14:paraId="1BD0D5FC" w14:textId="29FD4D0C"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33) ведомство </w:t>
            </w:r>
            <w:proofErr w:type="spellStart"/>
            <w:r w:rsidRPr="007053F7">
              <w:rPr>
                <w:rFonts w:ascii="Times New Roman" w:hAnsi="Times New Roman" w:cs="Times New Roman"/>
                <w:color w:val="000000"/>
                <w:spacing w:val="2"/>
                <w:sz w:val="24"/>
                <w:szCs w:val="24"/>
                <w:lang w:val="kk-KZ"/>
              </w:rPr>
              <w:t>уполномоченного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 ведомство </w:t>
            </w:r>
            <w:proofErr w:type="spellStart"/>
            <w:r w:rsidRPr="007053F7">
              <w:rPr>
                <w:rFonts w:ascii="Times New Roman" w:hAnsi="Times New Roman" w:cs="Times New Roman"/>
                <w:color w:val="000000"/>
                <w:spacing w:val="2"/>
                <w:sz w:val="24"/>
                <w:szCs w:val="24"/>
                <w:lang w:val="kk-KZ"/>
              </w:rPr>
              <w:t>государственного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сфер</w:t>
            </w:r>
            <w:proofErr w:type="spellEnd"/>
            <w:r w:rsidRPr="007053F7">
              <w:rPr>
                <w:rFonts w:ascii="Times New Roman" w:hAnsi="Times New Roman" w:cs="Times New Roman"/>
                <w:color w:val="000000"/>
                <w:spacing w:val="2"/>
                <w:sz w:val="24"/>
                <w:szCs w:val="24"/>
                <w:lang w:val="kk-KZ"/>
              </w:rPr>
              <w:t>:</w:t>
            </w:r>
          </w:p>
          <w:p w14:paraId="6A92A0D9" w14:textId="4D5AA874"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аэронавигации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аэронавигационного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транзитных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полетов</w:t>
            </w:r>
            <w:proofErr w:type="spellEnd"/>
            <w:r w:rsidRPr="007053F7">
              <w:rPr>
                <w:rFonts w:ascii="Times New Roman" w:hAnsi="Times New Roman" w:cs="Times New Roman"/>
                <w:color w:val="000000"/>
                <w:spacing w:val="2"/>
                <w:sz w:val="24"/>
                <w:szCs w:val="24"/>
                <w:lang w:val="kk-KZ"/>
              </w:rPr>
              <w:t>;</w:t>
            </w:r>
          </w:p>
          <w:p w14:paraId="06DD7B3E" w14:textId="667FBBF6"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аэропортов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авиаперевозок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транзитные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пролеты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через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воздушное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пространство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осуществлением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посадок</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аэропортах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некоммерческих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целях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направлениям</w:t>
            </w:r>
            <w:proofErr w:type="spellEnd"/>
            <w:r w:rsidRPr="007053F7">
              <w:rPr>
                <w:rFonts w:ascii="Times New Roman" w:hAnsi="Times New Roman" w:cs="Times New Roman"/>
                <w:color w:val="000000"/>
                <w:spacing w:val="2"/>
                <w:sz w:val="24"/>
                <w:szCs w:val="24"/>
                <w:lang w:val="kk-KZ"/>
              </w:rPr>
              <w:t>;</w:t>
            </w:r>
          </w:p>
          <w:p w14:paraId="625BABB4" w14:textId="442BFC6D"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предоставлению</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имущественный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аренду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кабельной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канализации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малого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предпринимательства</w:t>
            </w:r>
            <w:proofErr w:type="spellEnd"/>
            <w:r w:rsidRPr="007053F7">
              <w:rPr>
                <w:rFonts w:ascii="Times New Roman" w:hAnsi="Times New Roman" w:cs="Times New Roman"/>
                <w:color w:val="000000"/>
                <w:spacing w:val="2"/>
                <w:sz w:val="24"/>
                <w:szCs w:val="24"/>
                <w:lang w:val="kk-KZ"/>
              </w:rPr>
              <w:t>;</w:t>
            </w:r>
          </w:p>
          <w:p w14:paraId="62FCDAB8" w14:textId="327EC3D8"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34)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 номенклатура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течение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применением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метода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регулирования</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указанием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единиц</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измерения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объемов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сроков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максимальных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размеров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сумм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направляемых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течение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каждого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вида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63801801" w14:textId="7D514987" w:rsidR="00BD7599" w:rsidRPr="00BD7599" w:rsidRDefault="007053F7" w:rsidP="007053F7">
            <w:pPr>
              <w:shd w:val="clear" w:color="auto" w:fill="FFFFFF"/>
              <w:tabs>
                <w:tab w:val="left" w:pos="1110"/>
              </w:tabs>
              <w:spacing w:line="20" w:lineRule="atLeast"/>
              <w:ind w:firstLine="709"/>
              <w:jc w:val="both"/>
              <w:textAlignment w:val="baseline"/>
              <w:rPr>
                <w:rFonts w:ascii="Times New Roman" w:hAnsi="Times New Roman" w:cs="Times New Roman"/>
                <w:b/>
                <w:color w:val="000000"/>
                <w:spacing w:val="2"/>
                <w:sz w:val="24"/>
                <w:szCs w:val="24"/>
                <w:lang w:val="kk-KZ"/>
              </w:rPr>
            </w:pPr>
            <w:r w:rsidRPr="007053F7">
              <w:rPr>
                <w:rFonts w:ascii="Times New Roman" w:hAnsi="Times New Roman" w:cs="Times New Roman"/>
                <w:color w:val="000000"/>
                <w:spacing w:val="2"/>
                <w:sz w:val="24"/>
                <w:szCs w:val="24"/>
                <w:lang w:val="kk-KZ"/>
              </w:rPr>
              <w:t xml:space="preserve">35) </w:t>
            </w:r>
            <w:proofErr w:type="spellStart"/>
            <w:r w:rsidRPr="007053F7">
              <w:rPr>
                <w:rFonts w:ascii="Times New Roman" w:hAnsi="Times New Roman" w:cs="Times New Roman"/>
                <w:color w:val="000000"/>
                <w:spacing w:val="2"/>
                <w:sz w:val="24"/>
                <w:szCs w:val="24"/>
                <w:lang w:val="kk-KZ"/>
              </w:rPr>
              <w:t>информационная</w:t>
            </w:r>
            <w:proofErr w:type="spellEnd"/>
            <w:r w:rsidRPr="007053F7">
              <w:rPr>
                <w:rFonts w:ascii="Times New Roman" w:hAnsi="Times New Roman" w:cs="Times New Roman"/>
                <w:color w:val="000000"/>
                <w:spacing w:val="2"/>
                <w:sz w:val="24"/>
                <w:szCs w:val="24"/>
                <w:lang w:val="kk-KZ"/>
              </w:rPr>
              <w:t xml:space="preserve"> система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портал) – портал, </w:t>
            </w:r>
            <w:proofErr w:type="spellStart"/>
            <w:r w:rsidRPr="007053F7">
              <w:rPr>
                <w:rFonts w:ascii="Times New Roman" w:hAnsi="Times New Roman" w:cs="Times New Roman"/>
                <w:color w:val="000000"/>
                <w:spacing w:val="2"/>
                <w:sz w:val="24"/>
                <w:szCs w:val="24"/>
                <w:lang w:val="kk-KZ"/>
              </w:rPr>
              <w:t>предоставляющий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точку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доступа</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электронным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закупкам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w:t>
            </w:r>
          </w:p>
        </w:tc>
        <w:tc>
          <w:tcPr>
            <w:tcW w:w="5382" w:type="dxa"/>
          </w:tcPr>
          <w:p w14:paraId="655B856F"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lastRenderedPageBreak/>
              <w:t xml:space="preserve">3. В </w:t>
            </w:r>
            <w:proofErr w:type="spellStart"/>
            <w:r w:rsidRPr="007053F7">
              <w:rPr>
                <w:rFonts w:ascii="Times New Roman" w:hAnsi="Times New Roman" w:cs="Times New Roman"/>
                <w:color w:val="000000"/>
                <w:spacing w:val="2"/>
                <w:sz w:val="24"/>
                <w:szCs w:val="24"/>
                <w:lang w:val="kk-KZ"/>
              </w:rPr>
              <w:t>настоящих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следующие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понятия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термины</w:t>
            </w:r>
            <w:proofErr w:type="spellEnd"/>
            <w:r w:rsidRPr="007053F7">
              <w:rPr>
                <w:rFonts w:ascii="Times New Roman" w:hAnsi="Times New Roman" w:cs="Times New Roman"/>
                <w:color w:val="000000"/>
                <w:spacing w:val="2"/>
                <w:sz w:val="24"/>
                <w:szCs w:val="24"/>
                <w:lang w:val="kk-KZ"/>
              </w:rPr>
              <w:t>:</w:t>
            </w:r>
          </w:p>
          <w:p w14:paraId="031AF015"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 </w:t>
            </w:r>
            <w:proofErr w:type="spellStart"/>
            <w:r w:rsidRPr="007053F7">
              <w:rPr>
                <w:rFonts w:ascii="Times New Roman" w:hAnsi="Times New Roman" w:cs="Times New Roman"/>
                <w:color w:val="000000"/>
                <w:spacing w:val="2"/>
                <w:sz w:val="24"/>
                <w:szCs w:val="24"/>
                <w:lang w:val="kk-KZ"/>
              </w:rPr>
              <w:t>недостоверная</w:t>
            </w:r>
            <w:proofErr w:type="spellEnd"/>
            <w:r w:rsidRPr="007053F7">
              <w:rPr>
                <w:rFonts w:ascii="Times New Roman" w:hAnsi="Times New Roman" w:cs="Times New Roman"/>
                <w:color w:val="000000"/>
                <w:spacing w:val="2"/>
                <w:sz w:val="24"/>
                <w:szCs w:val="24"/>
                <w:lang w:val="kk-KZ"/>
              </w:rPr>
              <w:t xml:space="preserve"> информация – </w:t>
            </w:r>
            <w:proofErr w:type="spellStart"/>
            <w:r w:rsidRPr="007053F7">
              <w:rPr>
                <w:rFonts w:ascii="Times New Roman" w:hAnsi="Times New Roman" w:cs="Times New Roman"/>
                <w:color w:val="000000"/>
                <w:spacing w:val="2"/>
                <w:sz w:val="24"/>
                <w:szCs w:val="24"/>
                <w:lang w:val="kk-KZ"/>
              </w:rPr>
              <w:t>ложные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содержащиеся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заявке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участие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конкурсе</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равно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внесенные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исправлений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искажающих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действительное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содержание</w:t>
            </w:r>
            <w:proofErr w:type="spellEnd"/>
            <w:r w:rsidRPr="007053F7">
              <w:rPr>
                <w:rFonts w:ascii="Times New Roman" w:hAnsi="Times New Roman" w:cs="Times New Roman"/>
                <w:color w:val="000000"/>
                <w:spacing w:val="2"/>
                <w:sz w:val="24"/>
                <w:szCs w:val="24"/>
                <w:lang w:val="kk-KZ"/>
              </w:rPr>
              <w:t xml:space="preserve"> и не </w:t>
            </w:r>
            <w:proofErr w:type="spellStart"/>
            <w:r w:rsidRPr="007053F7">
              <w:rPr>
                <w:rFonts w:ascii="Times New Roman" w:hAnsi="Times New Roman" w:cs="Times New Roman"/>
                <w:color w:val="000000"/>
                <w:spacing w:val="2"/>
                <w:sz w:val="24"/>
                <w:szCs w:val="24"/>
                <w:lang w:val="kk-KZ"/>
              </w:rPr>
              <w:t>соответствующих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w:t>
            </w:r>
          </w:p>
          <w:p w14:paraId="3B7919AA"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2) </w:t>
            </w:r>
            <w:proofErr w:type="spellStart"/>
            <w:r w:rsidRPr="007053F7">
              <w:rPr>
                <w:rFonts w:ascii="Times New Roman" w:hAnsi="Times New Roman" w:cs="Times New Roman"/>
                <w:color w:val="000000"/>
                <w:spacing w:val="2"/>
                <w:sz w:val="24"/>
                <w:szCs w:val="24"/>
                <w:lang w:val="kk-KZ"/>
              </w:rPr>
              <w:t>территориальный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территориальный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ведомства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уполномоченного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пределах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компетенции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регулирование</w:t>
            </w:r>
            <w:proofErr w:type="spellEnd"/>
            <w:r w:rsidRPr="007053F7">
              <w:rPr>
                <w:rFonts w:ascii="Times New Roman" w:hAnsi="Times New Roman" w:cs="Times New Roman"/>
                <w:color w:val="000000"/>
                <w:spacing w:val="2"/>
                <w:sz w:val="24"/>
                <w:szCs w:val="24"/>
                <w:lang w:val="kk-KZ"/>
              </w:rPr>
              <w:t xml:space="preserve"> и контроль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включенных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местный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раздел</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регистра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w:t>
            </w:r>
          </w:p>
          <w:p w14:paraId="2FDA65E7" w14:textId="77777777" w:rsid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3) </w:t>
            </w:r>
            <w:proofErr w:type="spellStart"/>
            <w:r w:rsidRPr="007053F7">
              <w:rPr>
                <w:rFonts w:ascii="Times New Roman" w:hAnsi="Times New Roman" w:cs="Times New Roman"/>
                <w:color w:val="000000"/>
                <w:spacing w:val="2"/>
                <w:sz w:val="24"/>
                <w:szCs w:val="24"/>
                <w:lang w:val="kk-KZ"/>
              </w:rPr>
              <w:t>потенциальный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предпринимательскую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учреждений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иное</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установлено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законами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временное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объединение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(консорциум), </w:t>
            </w:r>
            <w:proofErr w:type="spellStart"/>
            <w:r w:rsidRPr="007053F7">
              <w:rPr>
                <w:rFonts w:ascii="Times New Roman" w:hAnsi="Times New Roman" w:cs="Times New Roman"/>
                <w:color w:val="000000"/>
                <w:spacing w:val="2"/>
                <w:sz w:val="24"/>
                <w:szCs w:val="24"/>
                <w:lang w:val="kk-KZ"/>
              </w:rPr>
              <w:t>претендующие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заключение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о </w:t>
            </w:r>
            <w:proofErr w:type="spellStart"/>
            <w:r w:rsidRPr="007053F7">
              <w:rPr>
                <w:rFonts w:ascii="Times New Roman" w:hAnsi="Times New Roman" w:cs="Times New Roman"/>
                <w:color w:val="000000"/>
                <w:spacing w:val="2"/>
                <w:sz w:val="24"/>
                <w:szCs w:val="24"/>
                <w:lang w:val="kk-KZ"/>
              </w:rPr>
              <w:t>закупках</w:t>
            </w:r>
            <w:proofErr w:type="spellEnd"/>
            <w:r w:rsidRPr="007053F7">
              <w:rPr>
                <w:rFonts w:ascii="Times New Roman" w:hAnsi="Times New Roman" w:cs="Times New Roman"/>
                <w:color w:val="000000"/>
                <w:spacing w:val="2"/>
                <w:sz w:val="24"/>
                <w:szCs w:val="24"/>
                <w:lang w:val="kk-KZ"/>
              </w:rPr>
              <w:t>;</w:t>
            </w:r>
          </w:p>
          <w:p w14:paraId="688422E9"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lastRenderedPageBreak/>
              <w:t xml:space="preserve">4) </w:t>
            </w:r>
            <w:proofErr w:type="spellStart"/>
            <w:r w:rsidRPr="007053F7">
              <w:rPr>
                <w:rFonts w:ascii="Times New Roman" w:hAnsi="Times New Roman" w:cs="Times New Roman"/>
                <w:color w:val="000000"/>
                <w:spacing w:val="2"/>
                <w:sz w:val="24"/>
                <w:szCs w:val="24"/>
                <w:lang w:val="kk-KZ"/>
              </w:rPr>
              <w:t>однородные</w:t>
            </w:r>
            <w:proofErr w:type="spellEnd"/>
            <w:r w:rsidRPr="007053F7">
              <w:rPr>
                <w:rFonts w:ascii="Times New Roman" w:hAnsi="Times New Roman" w:cs="Times New Roman"/>
                <w:color w:val="000000"/>
                <w:spacing w:val="2"/>
                <w:sz w:val="24"/>
                <w:szCs w:val="24"/>
                <w:lang w:val="kk-KZ"/>
              </w:rPr>
              <w:t xml:space="preserve"> товары, </w:t>
            </w:r>
            <w:proofErr w:type="spellStart"/>
            <w:r w:rsidRPr="007053F7">
              <w:rPr>
                <w:rFonts w:ascii="Times New Roman" w:hAnsi="Times New Roman" w:cs="Times New Roman"/>
                <w:color w:val="000000"/>
                <w:spacing w:val="2"/>
                <w:sz w:val="24"/>
                <w:szCs w:val="24"/>
                <w:lang w:val="kk-KZ"/>
              </w:rPr>
              <w:t>работы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 товары, </w:t>
            </w:r>
            <w:proofErr w:type="spellStart"/>
            <w:r w:rsidRPr="007053F7">
              <w:rPr>
                <w:rFonts w:ascii="Times New Roman" w:hAnsi="Times New Roman" w:cs="Times New Roman"/>
                <w:color w:val="000000"/>
                <w:spacing w:val="2"/>
                <w:sz w:val="24"/>
                <w:szCs w:val="24"/>
                <w:lang w:val="kk-KZ"/>
              </w:rPr>
              <w:t>работы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являясь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идентичными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имеют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сходные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характеристики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состоят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схожих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компонентов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что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позволяет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выполнять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одни</w:t>
            </w:r>
            <w:proofErr w:type="spellEnd"/>
            <w:r w:rsidRPr="007053F7">
              <w:rPr>
                <w:rFonts w:ascii="Times New Roman" w:hAnsi="Times New Roman" w:cs="Times New Roman"/>
                <w:color w:val="000000"/>
                <w:spacing w:val="2"/>
                <w:sz w:val="24"/>
                <w:szCs w:val="24"/>
                <w:lang w:val="kk-KZ"/>
              </w:rPr>
              <w:t xml:space="preserve"> и те же </w:t>
            </w:r>
            <w:proofErr w:type="spellStart"/>
            <w:r w:rsidRPr="007053F7">
              <w:rPr>
                <w:rFonts w:ascii="Times New Roman" w:hAnsi="Times New Roman" w:cs="Times New Roman"/>
                <w:color w:val="000000"/>
                <w:spacing w:val="2"/>
                <w:sz w:val="24"/>
                <w:szCs w:val="24"/>
                <w:lang w:val="kk-KZ"/>
              </w:rPr>
              <w:t>функции</w:t>
            </w:r>
            <w:proofErr w:type="spellEnd"/>
            <w:r w:rsidRPr="007053F7">
              <w:rPr>
                <w:rFonts w:ascii="Times New Roman" w:hAnsi="Times New Roman" w:cs="Times New Roman"/>
                <w:color w:val="000000"/>
                <w:spacing w:val="2"/>
                <w:sz w:val="24"/>
                <w:szCs w:val="24"/>
                <w:lang w:val="kk-KZ"/>
              </w:rPr>
              <w:t>;</w:t>
            </w:r>
          </w:p>
          <w:p w14:paraId="303C363D"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5) конкурс (тендер) – </w:t>
            </w:r>
            <w:proofErr w:type="spellStart"/>
            <w:r w:rsidRPr="007053F7">
              <w:rPr>
                <w:rFonts w:ascii="Times New Roman" w:hAnsi="Times New Roman" w:cs="Times New Roman"/>
                <w:color w:val="000000"/>
                <w:spacing w:val="2"/>
                <w:sz w:val="24"/>
                <w:szCs w:val="24"/>
                <w:lang w:val="kk-KZ"/>
              </w:rPr>
              <w:t>способ</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предусматривающий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конкуренцию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поставщиками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направленный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выявление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наиболее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выгодных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w:t>
            </w:r>
          </w:p>
          <w:p w14:paraId="10F983BA"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6)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тендерная</w:t>
            </w:r>
            <w:proofErr w:type="spellEnd"/>
            <w:r w:rsidRPr="007053F7">
              <w:rPr>
                <w:rFonts w:ascii="Times New Roman" w:hAnsi="Times New Roman" w:cs="Times New Roman"/>
                <w:color w:val="000000"/>
                <w:spacing w:val="2"/>
                <w:sz w:val="24"/>
                <w:szCs w:val="24"/>
                <w:lang w:val="kk-KZ"/>
              </w:rPr>
              <w:t xml:space="preserve">) комиссия – комиссия, </w:t>
            </w:r>
            <w:proofErr w:type="spellStart"/>
            <w:r w:rsidRPr="007053F7">
              <w:rPr>
                <w:rFonts w:ascii="Times New Roman" w:hAnsi="Times New Roman" w:cs="Times New Roman"/>
                <w:color w:val="000000"/>
                <w:spacing w:val="2"/>
                <w:sz w:val="24"/>
                <w:szCs w:val="24"/>
                <w:lang w:val="kk-KZ"/>
              </w:rPr>
              <w:t>которая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формируется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числа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сотрудников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сотрудников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аффилированных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случае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выступления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качестве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организатора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случаях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способами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предусмотренными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настоящими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Правилами</w:t>
            </w:r>
            <w:proofErr w:type="spellEnd"/>
            <w:r w:rsidRPr="007053F7">
              <w:rPr>
                <w:rFonts w:ascii="Times New Roman" w:hAnsi="Times New Roman" w:cs="Times New Roman"/>
                <w:color w:val="000000"/>
                <w:spacing w:val="2"/>
                <w:sz w:val="24"/>
                <w:szCs w:val="24"/>
                <w:lang w:val="kk-KZ"/>
              </w:rPr>
              <w:t>;</w:t>
            </w:r>
          </w:p>
          <w:p w14:paraId="4F3F2793"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7)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документация – пакет </w:t>
            </w:r>
            <w:proofErr w:type="spellStart"/>
            <w:r w:rsidRPr="007053F7">
              <w:rPr>
                <w:rFonts w:ascii="Times New Roman" w:hAnsi="Times New Roman" w:cs="Times New Roman"/>
                <w:color w:val="000000"/>
                <w:spacing w:val="2"/>
                <w:sz w:val="24"/>
                <w:szCs w:val="24"/>
                <w:lang w:val="kk-KZ"/>
              </w:rPr>
              <w:t>документов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размещаемый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информационных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системах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подготовки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порядок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конкурса</w:t>
            </w:r>
            <w:proofErr w:type="spellEnd"/>
            <w:r w:rsidRPr="007053F7">
              <w:rPr>
                <w:rFonts w:ascii="Times New Roman" w:hAnsi="Times New Roman" w:cs="Times New Roman"/>
                <w:color w:val="000000"/>
                <w:spacing w:val="2"/>
                <w:sz w:val="24"/>
                <w:szCs w:val="24"/>
                <w:lang w:val="kk-KZ"/>
              </w:rPr>
              <w:t>;</w:t>
            </w:r>
          </w:p>
          <w:p w14:paraId="44DE044D"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8) </w:t>
            </w:r>
            <w:proofErr w:type="spellStart"/>
            <w:r w:rsidRPr="007053F7">
              <w:rPr>
                <w:rFonts w:ascii="Times New Roman" w:hAnsi="Times New Roman" w:cs="Times New Roman"/>
                <w:color w:val="000000"/>
                <w:spacing w:val="2"/>
                <w:sz w:val="24"/>
                <w:szCs w:val="24"/>
                <w:lang w:val="kk-KZ"/>
              </w:rPr>
              <w:t>конкурсная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тендерная</w:t>
            </w:r>
            <w:proofErr w:type="spellEnd"/>
            <w:r w:rsidRPr="007053F7">
              <w:rPr>
                <w:rFonts w:ascii="Times New Roman" w:hAnsi="Times New Roman" w:cs="Times New Roman"/>
                <w:color w:val="000000"/>
                <w:spacing w:val="2"/>
                <w:sz w:val="24"/>
                <w:szCs w:val="24"/>
                <w:lang w:val="kk-KZ"/>
              </w:rPr>
              <w:t xml:space="preserve">) заявка – </w:t>
            </w:r>
            <w:proofErr w:type="spellStart"/>
            <w:r w:rsidRPr="007053F7">
              <w:rPr>
                <w:rFonts w:ascii="Times New Roman" w:hAnsi="Times New Roman" w:cs="Times New Roman"/>
                <w:color w:val="000000"/>
                <w:spacing w:val="2"/>
                <w:sz w:val="24"/>
                <w:szCs w:val="24"/>
                <w:lang w:val="kk-KZ"/>
              </w:rPr>
              <w:t>конкурсное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предложение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составленное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документацией</w:t>
            </w:r>
            <w:proofErr w:type="spellEnd"/>
            <w:r w:rsidRPr="007053F7">
              <w:rPr>
                <w:rFonts w:ascii="Times New Roman" w:hAnsi="Times New Roman" w:cs="Times New Roman"/>
                <w:color w:val="000000"/>
                <w:spacing w:val="2"/>
                <w:sz w:val="24"/>
                <w:szCs w:val="24"/>
                <w:lang w:val="kk-KZ"/>
              </w:rPr>
              <w:t>;</w:t>
            </w:r>
          </w:p>
          <w:p w14:paraId="1457C5E8"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9) </w:t>
            </w:r>
            <w:proofErr w:type="spellStart"/>
            <w:r w:rsidRPr="007053F7">
              <w:rPr>
                <w:rFonts w:ascii="Times New Roman" w:hAnsi="Times New Roman" w:cs="Times New Roman"/>
                <w:color w:val="000000"/>
                <w:spacing w:val="2"/>
                <w:sz w:val="24"/>
                <w:szCs w:val="24"/>
                <w:lang w:val="kk-KZ"/>
              </w:rPr>
              <w:t>гарантийное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обеспечение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конкурсной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заявки</w:t>
            </w:r>
            <w:proofErr w:type="spellEnd"/>
            <w:r w:rsidRPr="007053F7">
              <w:rPr>
                <w:rFonts w:ascii="Times New Roman" w:hAnsi="Times New Roman" w:cs="Times New Roman"/>
                <w:color w:val="000000"/>
                <w:spacing w:val="2"/>
                <w:sz w:val="24"/>
                <w:szCs w:val="24"/>
                <w:lang w:val="kk-KZ"/>
              </w:rPr>
              <w:t xml:space="preserve"> – залог </w:t>
            </w:r>
            <w:proofErr w:type="spellStart"/>
            <w:r w:rsidRPr="007053F7">
              <w:rPr>
                <w:rFonts w:ascii="Times New Roman" w:hAnsi="Times New Roman" w:cs="Times New Roman"/>
                <w:color w:val="000000"/>
                <w:spacing w:val="2"/>
                <w:sz w:val="24"/>
                <w:szCs w:val="24"/>
                <w:lang w:val="kk-KZ"/>
              </w:rPr>
              <w:t>денег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банковская</w:t>
            </w:r>
            <w:proofErr w:type="spellEnd"/>
            <w:r w:rsidRPr="007053F7">
              <w:rPr>
                <w:rFonts w:ascii="Times New Roman" w:hAnsi="Times New Roman" w:cs="Times New Roman"/>
                <w:color w:val="000000"/>
                <w:spacing w:val="2"/>
                <w:sz w:val="24"/>
                <w:szCs w:val="24"/>
                <w:lang w:val="kk-KZ"/>
              </w:rPr>
              <w:t xml:space="preserve"> гарантия, </w:t>
            </w:r>
            <w:proofErr w:type="spellStart"/>
            <w:r w:rsidRPr="007053F7">
              <w:rPr>
                <w:rFonts w:ascii="Times New Roman" w:hAnsi="Times New Roman" w:cs="Times New Roman"/>
                <w:color w:val="000000"/>
                <w:spacing w:val="2"/>
                <w:sz w:val="24"/>
                <w:szCs w:val="24"/>
                <w:lang w:val="kk-KZ"/>
              </w:rPr>
              <w:t>представленная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потенциальным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поставщиком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изъявившим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принять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участие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конкурсе</w:t>
            </w:r>
            <w:proofErr w:type="spellEnd"/>
            <w:r w:rsidRPr="007053F7">
              <w:rPr>
                <w:rFonts w:ascii="Times New Roman" w:hAnsi="Times New Roman" w:cs="Times New Roman"/>
                <w:color w:val="000000"/>
                <w:spacing w:val="2"/>
                <w:sz w:val="24"/>
                <w:szCs w:val="24"/>
                <w:lang w:val="kk-KZ"/>
              </w:rPr>
              <w:t>;</w:t>
            </w:r>
          </w:p>
          <w:p w14:paraId="06501726"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10) </w:t>
            </w:r>
            <w:proofErr w:type="spellStart"/>
            <w:r w:rsidRPr="007053F7">
              <w:rPr>
                <w:rFonts w:ascii="Times New Roman" w:hAnsi="Times New Roman" w:cs="Times New Roman"/>
                <w:color w:val="000000"/>
                <w:spacing w:val="2"/>
                <w:sz w:val="24"/>
                <w:szCs w:val="24"/>
                <w:lang w:val="kk-KZ"/>
              </w:rPr>
              <w:t>целевое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показателя</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цифровое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показателя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достигается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завершению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периода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действия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утвержденного</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применением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стимулирующего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метода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регулирования</w:t>
            </w:r>
            <w:proofErr w:type="spellEnd"/>
            <w:r w:rsidRPr="007053F7">
              <w:rPr>
                <w:rFonts w:ascii="Times New Roman" w:hAnsi="Times New Roman" w:cs="Times New Roman"/>
                <w:color w:val="000000"/>
                <w:spacing w:val="2"/>
                <w:sz w:val="24"/>
                <w:szCs w:val="24"/>
                <w:lang w:val="kk-KZ"/>
              </w:rPr>
              <w:t>;</w:t>
            </w:r>
          </w:p>
          <w:p w14:paraId="4994B351" w14:textId="240F7552" w:rsid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 xml:space="preserve">11) </w:t>
            </w:r>
            <w:proofErr w:type="spellStart"/>
            <w:r w:rsidRPr="007053F7">
              <w:rPr>
                <w:rFonts w:ascii="Times New Roman" w:hAnsi="Times New Roman" w:cs="Times New Roman"/>
                <w:color w:val="000000"/>
                <w:spacing w:val="2"/>
                <w:sz w:val="24"/>
                <w:szCs w:val="24"/>
                <w:lang w:val="kk-KZ"/>
              </w:rPr>
              <w:t>ограниченная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максимальное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количество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подвижного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может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быть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пропущено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конкретному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расчетный</w:t>
            </w:r>
            <w:proofErr w:type="spellEnd"/>
            <w:r w:rsidRPr="007053F7">
              <w:rPr>
                <w:rFonts w:ascii="Times New Roman" w:hAnsi="Times New Roman" w:cs="Times New Roman"/>
                <w:color w:val="000000"/>
                <w:spacing w:val="2"/>
                <w:sz w:val="24"/>
                <w:szCs w:val="24"/>
                <w:lang w:val="kk-KZ"/>
              </w:rPr>
              <w:t xml:space="preserve"> период </w:t>
            </w:r>
            <w:proofErr w:type="spellStart"/>
            <w:r w:rsidRPr="007053F7">
              <w:rPr>
                <w:rFonts w:ascii="Times New Roman" w:hAnsi="Times New Roman" w:cs="Times New Roman"/>
                <w:color w:val="000000"/>
                <w:spacing w:val="2"/>
                <w:sz w:val="24"/>
                <w:szCs w:val="24"/>
                <w:lang w:val="kk-KZ"/>
              </w:rPr>
              <w:t>времени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сутки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зависимости</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технологических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подъездного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пути</w:t>
            </w:r>
            <w:proofErr w:type="spellEnd"/>
            <w:r w:rsidRPr="007053F7">
              <w:rPr>
                <w:rFonts w:ascii="Times New Roman" w:hAnsi="Times New Roman" w:cs="Times New Roman"/>
                <w:color w:val="000000"/>
                <w:spacing w:val="2"/>
                <w:sz w:val="24"/>
                <w:szCs w:val="24"/>
                <w:lang w:val="kk-KZ"/>
              </w:rPr>
              <w:t>;</w:t>
            </w:r>
          </w:p>
          <w:p w14:paraId="4A0065ED" w14:textId="3DA540BB" w:rsidR="007053F7" w:rsidRPr="007053F7" w:rsidRDefault="00DF11D6" w:rsidP="007053F7">
            <w:pPr>
              <w:shd w:val="clear" w:color="auto" w:fill="FFFFFF"/>
              <w:spacing w:line="20" w:lineRule="atLeast"/>
              <w:ind w:firstLine="709"/>
              <w:jc w:val="both"/>
              <w:textAlignment w:val="baseline"/>
              <w:rPr>
                <w:rFonts w:ascii="Times New Roman" w:hAnsi="Times New Roman" w:cs="Times New Roman"/>
                <w:b/>
                <w:bCs/>
                <w:color w:val="000000"/>
                <w:spacing w:val="2"/>
                <w:sz w:val="24"/>
                <w:szCs w:val="24"/>
                <w:lang w:val="kk-KZ"/>
              </w:rPr>
            </w:pPr>
            <w:r>
              <w:rPr>
                <w:rFonts w:ascii="Times New Roman" w:hAnsi="Times New Roman" w:cs="Times New Roman"/>
                <w:b/>
                <w:bCs/>
                <w:color w:val="000000"/>
                <w:spacing w:val="2"/>
                <w:sz w:val="24"/>
                <w:szCs w:val="24"/>
                <w:lang w:val="kk-KZ"/>
              </w:rPr>
              <w:t>12</w:t>
            </w:r>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простая</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электронная</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подпись</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является</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электронно-цифровым</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видом</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подтверждения</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подписи</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лица</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посредством</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использования</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кодов</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паролей</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или</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иных</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средств</w:t>
            </w:r>
            <w:proofErr w:type="spellEnd"/>
            <w:r w:rsidR="007053F7" w:rsidRPr="007053F7">
              <w:rPr>
                <w:rFonts w:ascii="Times New Roman" w:hAnsi="Times New Roman" w:cs="Times New Roman"/>
                <w:b/>
                <w:bCs/>
                <w:color w:val="000000"/>
                <w:spacing w:val="2"/>
                <w:sz w:val="24"/>
                <w:szCs w:val="24"/>
                <w:lang w:val="kk-KZ"/>
              </w:rPr>
              <w:t xml:space="preserve"> </w:t>
            </w:r>
            <w:proofErr w:type="spellStart"/>
            <w:r w:rsidR="007053F7" w:rsidRPr="007053F7">
              <w:rPr>
                <w:rFonts w:ascii="Times New Roman" w:hAnsi="Times New Roman" w:cs="Times New Roman"/>
                <w:b/>
                <w:bCs/>
                <w:color w:val="000000"/>
                <w:spacing w:val="2"/>
                <w:sz w:val="24"/>
                <w:szCs w:val="24"/>
                <w:lang w:val="kk-KZ"/>
              </w:rPr>
              <w:t>идентификации</w:t>
            </w:r>
            <w:proofErr w:type="spellEnd"/>
            <w:r w:rsidR="007053F7" w:rsidRPr="007053F7">
              <w:rPr>
                <w:rFonts w:ascii="Times New Roman" w:hAnsi="Times New Roman" w:cs="Times New Roman"/>
                <w:b/>
                <w:bCs/>
                <w:color w:val="000000"/>
                <w:spacing w:val="2"/>
                <w:sz w:val="24"/>
                <w:szCs w:val="24"/>
                <w:lang w:val="kk-KZ"/>
              </w:rPr>
              <w:t>;</w:t>
            </w:r>
          </w:p>
          <w:p w14:paraId="00148769" w14:textId="31677D3E"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b/>
                <w:bCs/>
                <w:color w:val="000000"/>
                <w:spacing w:val="2"/>
                <w:sz w:val="24"/>
                <w:szCs w:val="24"/>
                <w:lang w:val="kk-KZ"/>
              </w:rPr>
            </w:pPr>
            <w:r w:rsidRPr="007053F7">
              <w:rPr>
                <w:rFonts w:ascii="Times New Roman" w:hAnsi="Times New Roman" w:cs="Times New Roman"/>
                <w:b/>
                <w:bCs/>
                <w:color w:val="000000"/>
                <w:spacing w:val="2"/>
                <w:sz w:val="24"/>
                <w:szCs w:val="24"/>
                <w:lang w:val="kk-KZ"/>
              </w:rPr>
              <w:t>1</w:t>
            </w:r>
            <w:r w:rsidR="00DF11D6">
              <w:rPr>
                <w:rFonts w:ascii="Times New Roman" w:hAnsi="Times New Roman" w:cs="Times New Roman"/>
                <w:b/>
                <w:bCs/>
                <w:color w:val="000000"/>
                <w:spacing w:val="2"/>
                <w:sz w:val="24"/>
                <w:szCs w:val="24"/>
                <w:lang w:val="kk-KZ"/>
              </w:rPr>
              <w:t>3</w:t>
            </w:r>
            <w:r w:rsidRPr="007053F7">
              <w:rPr>
                <w:rFonts w:ascii="Times New Roman" w:hAnsi="Times New Roman" w:cs="Times New Roman"/>
                <w:b/>
                <w:bCs/>
                <w:color w:val="000000"/>
                <w:spacing w:val="2"/>
                <w:sz w:val="24"/>
                <w:szCs w:val="24"/>
                <w:lang w:val="kk-KZ"/>
              </w:rPr>
              <w:t xml:space="preserve">) планшет </w:t>
            </w:r>
            <w:proofErr w:type="spellStart"/>
            <w:r w:rsidRPr="007053F7">
              <w:rPr>
                <w:rFonts w:ascii="Times New Roman" w:hAnsi="Times New Roman" w:cs="Times New Roman"/>
                <w:b/>
                <w:bCs/>
                <w:color w:val="000000"/>
                <w:spacing w:val="2"/>
                <w:sz w:val="24"/>
                <w:szCs w:val="24"/>
                <w:lang w:val="kk-KZ"/>
              </w:rPr>
              <w:t>подписи</w:t>
            </w:r>
            <w:proofErr w:type="spellEnd"/>
            <w:r w:rsidRPr="007053F7">
              <w:rPr>
                <w:rFonts w:ascii="Times New Roman" w:hAnsi="Times New Roman" w:cs="Times New Roman"/>
                <w:b/>
                <w:bCs/>
                <w:color w:val="000000"/>
                <w:spacing w:val="2"/>
                <w:sz w:val="24"/>
                <w:szCs w:val="24"/>
                <w:lang w:val="kk-KZ"/>
              </w:rPr>
              <w:t xml:space="preserve"> – </w:t>
            </w:r>
            <w:proofErr w:type="spellStart"/>
            <w:r w:rsidRPr="007053F7">
              <w:rPr>
                <w:rFonts w:ascii="Times New Roman" w:hAnsi="Times New Roman" w:cs="Times New Roman"/>
                <w:b/>
                <w:bCs/>
                <w:color w:val="000000"/>
                <w:spacing w:val="2"/>
                <w:sz w:val="24"/>
                <w:szCs w:val="24"/>
                <w:lang w:val="kk-KZ"/>
              </w:rPr>
              <w:t>специализированное</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периферийное</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устройство</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состоящее</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из</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графического</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планшета</w:t>
            </w:r>
            <w:proofErr w:type="spellEnd"/>
            <w:r w:rsidRPr="007053F7">
              <w:rPr>
                <w:rFonts w:ascii="Times New Roman" w:hAnsi="Times New Roman" w:cs="Times New Roman"/>
                <w:b/>
                <w:bCs/>
                <w:color w:val="000000"/>
                <w:spacing w:val="2"/>
                <w:sz w:val="24"/>
                <w:szCs w:val="24"/>
                <w:lang w:val="kk-KZ"/>
              </w:rPr>
              <w:t xml:space="preserve"> и </w:t>
            </w:r>
            <w:proofErr w:type="spellStart"/>
            <w:r w:rsidRPr="007053F7">
              <w:rPr>
                <w:rFonts w:ascii="Times New Roman" w:hAnsi="Times New Roman" w:cs="Times New Roman"/>
                <w:b/>
                <w:bCs/>
                <w:color w:val="000000"/>
                <w:spacing w:val="2"/>
                <w:sz w:val="24"/>
                <w:szCs w:val="24"/>
                <w:lang w:val="kk-KZ"/>
              </w:rPr>
              <w:t>пишущего</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пера</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стилус</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позволяющее</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создавать</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цифровой</w:t>
            </w:r>
            <w:proofErr w:type="spellEnd"/>
            <w:r w:rsidRPr="007053F7">
              <w:rPr>
                <w:rFonts w:ascii="Times New Roman" w:hAnsi="Times New Roman" w:cs="Times New Roman"/>
                <w:b/>
                <w:bCs/>
                <w:color w:val="000000"/>
                <w:spacing w:val="2"/>
                <w:sz w:val="24"/>
                <w:szCs w:val="24"/>
                <w:lang w:val="kk-KZ"/>
              </w:rPr>
              <w:t xml:space="preserve"> аналог </w:t>
            </w:r>
            <w:proofErr w:type="spellStart"/>
            <w:r w:rsidRPr="007053F7">
              <w:rPr>
                <w:rFonts w:ascii="Times New Roman" w:hAnsi="Times New Roman" w:cs="Times New Roman"/>
                <w:b/>
                <w:bCs/>
                <w:color w:val="000000"/>
                <w:spacing w:val="2"/>
                <w:sz w:val="24"/>
                <w:szCs w:val="24"/>
                <w:lang w:val="kk-KZ"/>
              </w:rPr>
              <w:t>рукописной</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подписи</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ее</w:t>
            </w:r>
            <w:proofErr w:type="spellEnd"/>
            <w:r w:rsidRPr="007053F7">
              <w:rPr>
                <w:rFonts w:ascii="Times New Roman" w:hAnsi="Times New Roman" w:cs="Times New Roman"/>
                <w:b/>
                <w:bCs/>
                <w:color w:val="000000"/>
                <w:spacing w:val="2"/>
                <w:sz w:val="24"/>
                <w:szCs w:val="24"/>
                <w:lang w:val="kk-KZ"/>
              </w:rPr>
              <w:t xml:space="preserve"> </w:t>
            </w:r>
            <w:proofErr w:type="spellStart"/>
            <w:r w:rsidRPr="007053F7">
              <w:rPr>
                <w:rFonts w:ascii="Times New Roman" w:hAnsi="Times New Roman" w:cs="Times New Roman"/>
                <w:b/>
                <w:bCs/>
                <w:color w:val="000000"/>
                <w:spacing w:val="2"/>
                <w:sz w:val="24"/>
                <w:szCs w:val="24"/>
                <w:lang w:val="kk-KZ"/>
              </w:rPr>
              <w:t>владельца</w:t>
            </w:r>
            <w:proofErr w:type="spellEnd"/>
            <w:r w:rsidRPr="007053F7">
              <w:rPr>
                <w:rFonts w:ascii="Times New Roman" w:hAnsi="Times New Roman" w:cs="Times New Roman"/>
                <w:b/>
                <w:bCs/>
                <w:color w:val="000000"/>
                <w:spacing w:val="2"/>
                <w:sz w:val="24"/>
                <w:szCs w:val="24"/>
                <w:lang w:val="kk-KZ"/>
              </w:rPr>
              <w:t>;</w:t>
            </w:r>
          </w:p>
          <w:p w14:paraId="68B01233" w14:textId="2B67AFBE"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4</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компетентный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области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энергетики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транспорта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транспортировки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перевозки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хранения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оптовой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газа</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розничной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реализации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потребления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товарного</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lastRenderedPageBreak/>
              <w:t>сжиженного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нефтяного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использования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охраны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водного</w:t>
            </w:r>
            <w:proofErr w:type="spellEnd"/>
            <w:r w:rsidRPr="007053F7">
              <w:rPr>
                <w:rFonts w:ascii="Times New Roman" w:hAnsi="Times New Roman" w:cs="Times New Roman"/>
                <w:color w:val="000000"/>
                <w:spacing w:val="2"/>
                <w:sz w:val="24"/>
                <w:szCs w:val="24"/>
                <w:lang w:val="kk-KZ"/>
              </w:rPr>
              <w:t xml:space="preserve"> фонда, </w:t>
            </w:r>
            <w:proofErr w:type="spellStart"/>
            <w:r w:rsidRPr="007053F7">
              <w:rPr>
                <w:rFonts w:ascii="Times New Roman" w:hAnsi="Times New Roman" w:cs="Times New Roman"/>
                <w:color w:val="000000"/>
                <w:spacing w:val="2"/>
                <w:sz w:val="24"/>
                <w:szCs w:val="24"/>
                <w:lang w:val="kk-KZ"/>
              </w:rPr>
              <w:t>водоснабжения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водоотведения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либо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исполнительный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области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города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республиканского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значения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столицы</w:t>
            </w:r>
            <w:proofErr w:type="spellEnd"/>
            <w:r w:rsidRPr="007053F7">
              <w:rPr>
                <w:rFonts w:ascii="Times New Roman" w:hAnsi="Times New Roman" w:cs="Times New Roman"/>
                <w:color w:val="000000"/>
                <w:spacing w:val="2"/>
                <w:sz w:val="24"/>
                <w:szCs w:val="24"/>
                <w:lang w:val="kk-KZ"/>
              </w:rPr>
              <w:t>;</w:t>
            </w:r>
          </w:p>
          <w:p w14:paraId="45B71E52" w14:textId="48A292E0"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5</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ограниченная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магистральной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железнодорожной</w:t>
            </w:r>
            <w:proofErr w:type="spellEnd"/>
            <w:r w:rsidRPr="007053F7">
              <w:rPr>
                <w:rFonts w:ascii="Times New Roman" w:hAnsi="Times New Roman" w:cs="Times New Roman"/>
                <w:color w:val="000000"/>
                <w:spacing w:val="2"/>
                <w:sz w:val="24"/>
                <w:szCs w:val="24"/>
                <w:lang w:val="kk-KZ"/>
              </w:rPr>
              <w:t xml:space="preserve"> сети – </w:t>
            </w:r>
            <w:proofErr w:type="spellStart"/>
            <w:r w:rsidRPr="007053F7">
              <w:rPr>
                <w:rFonts w:ascii="Times New Roman" w:hAnsi="Times New Roman" w:cs="Times New Roman"/>
                <w:color w:val="000000"/>
                <w:spacing w:val="2"/>
                <w:sz w:val="24"/>
                <w:szCs w:val="24"/>
                <w:lang w:val="kk-KZ"/>
              </w:rPr>
              <w:t>максимальное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количество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и пар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могут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быть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пропущены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конкретному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железнодорожному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участку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расчетный</w:t>
            </w:r>
            <w:proofErr w:type="spellEnd"/>
            <w:r w:rsidRPr="007053F7">
              <w:rPr>
                <w:rFonts w:ascii="Times New Roman" w:hAnsi="Times New Roman" w:cs="Times New Roman"/>
                <w:color w:val="000000"/>
                <w:spacing w:val="2"/>
                <w:sz w:val="24"/>
                <w:szCs w:val="24"/>
                <w:lang w:val="kk-KZ"/>
              </w:rPr>
              <w:t xml:space="preserve"> период </w:t>
            </w:r>
            <w:proofErr w:type="spellStart"/>
            <w:r w:rsidRPr="007053F7">
              <w:rPr>
                <w:rFonts w:ascii="Times New Roman" w:hAnsi="Times New Roman" w:cs="Times New Roman"/>
                <w:color w:val="000000"/>
                <w:spacing w:val="2"/>
                <w:sz w:val="24"/>
                <w:szCs w:val="24"/>
                <w:lang w:val="kk-KZ"/>
              </w:rPr>
              <w:t>времени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сутки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зависимости</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технологических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инфраструктуры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подвижного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состава</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способов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учетом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пропуска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поездов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различных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категорий</w:t>
            </w:r>
            <w:proofErr w:type="spellEnd"/>
            <w:r w:rsidRPr="007053F7">
              <w:rPr>
                <w:rFonts w:ascii="Times New Roman" w:hAnsi="Times New Roman" w:cs="Times New Roman"/>
                <w:color w:val="000000"/>
                <w:spacing w:val="2"/>
                <w:sz w:val="24"/>
                <w:szCs w:val="24"/>
                <w:lang w:val="kk-KZ"/>
              </w:rPr>
              <w:t>;</w:t>
            </w:r>
          </w:p>
          <w:p w14:paraId="1D1309EE" w14:textId="5CDD72A6"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6</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которым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предусматривают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согласование</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находящееся</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собственности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движимое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недвижимое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балансовая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учтенного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бухгалтерском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превышает</w:t>
            </w:r>
            <w:proofErr w:type="spellEnd"/>
            <w:r w:rsidRPr="007053F7">
              <w:rPr>
                <w:rFonts w:ascii="Times New Roman" w:hAnsi="Times New Roman" w:cs="Times New Roman"/>
                <w:color w:val="000000"/>
                <w:spacing w:val="2"/>
                <w:sz w:val="24"/>
                <w:szCs w:val="24"/>
                <w:lang w:val="kk-KZ"/>
              </w:rPr>
              <w:t xml:space="preserve"> 0,05 </w:t>
            </w:r>
            <w:proofErr w:type="spellStart"/>
            <w:r w:rsidRPr="007053F7">
              <w:rPr>
                <w:rFonts w:ascii="Times New Roman" w:hAnsi="Times New Roman" w:cs="Times New Roman"/>
                <w:color w:val="000000"/>
                <w:spacing w:val="2"/>
                <w:sz w:val="24"/>
                <w:szCs w:val="24"/>
                <w:lang w:val="kk-KZ"/>
              </w:rPr>
              <w:t>процента</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балансовой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активов</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бухгалтерским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w:t>
            </w:r>
          </w:p>
          <w:p w14:paraId="7E70B6A4" w14:textId="06CD2CB8"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7</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требований</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оказанию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требований</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оказанию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включающий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характеристики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процесса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содержание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результат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сведения</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lastRenderedPageBreak/>
              <w:t>учетом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особенностей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w:t>
            </w:r>
          </w:p>
          <w:p w14:paraId="451BA0D9" w14:textId="19A07F38"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8</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уполномоченный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оценке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контролю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качеством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центральный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пределах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компетенции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оценке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контролю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качеством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4FF674A1" w14:textId="73F77A13"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1</w:t>
            </w:r>
            <w:r w:rsidR="00DF11D6">
              <w:rPr>
                <w:rFonts w:ascii="Times New Roman" w:hAnsi="Times New Roman" w:cs="Times New Roman"/>
                <w:color w:val="000000"/>
                <w:spacing w:val="2"/>
                <w:sz w:val="24"/>
                <w:szCs w:val="24"/>
                <w:lang w:val="kk-KZ"/>
              </w:rPr>
              <w:t>9</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отечественный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товаропроизводитель</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физическое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предпринимательскую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юридическое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являющиеся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резидентами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производящие</w:t>
            </w:r>
            <w:proofErr w:type="spellEnd"/>
            <w:r w:rsidRPr="007053F7">
              <w:rPr>
                <w:rFonts w:ascii="Times New Roman" w:hAnsi="Times New Roman" w:cs="Times New Roman"/>
                <w:color w:val="000000"/>
                <w:spacing w:val="2"/>
                <w:sz w:val="24"/>
                <w:szCs w:val="24"/>
                <w:lang w:val="kk-KZ"/>
              </w:rPr>
              <w:t xml:space="preserve"> товары в </w:t>
            </w:r>
            <w:proofErr w:type="spellStart"/>
            <w:r w:rsidRPr="007053F7">
              <w:rPr>
                <w:rFonts w:ascii="Times New Roman" w:hAnsi="Times New Roman" w:cs="Times New Roman"/>
                <w:color w:val="000000"/>
                <w:spacing w:val="2"/>
                <w:sz w:val="24"/>
                <w:szCs w:val="24"/>
                <w:lang w:val="kk-KZ"/>
              </w:rPr>
              <w:t>Республике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подвергающие</w:t>
            </w:r>
            <w:proofErr w:type="spellEnd"/>
            <w:r w:rsidRPr="007053F7">
              <w:rPr>
                <w:rFonts w:ascii="Times New Roman" w:hAnsi="Times New Roman" w:cs="Times New Roman"/>
                <w:color w:val="000000"/>
                <w:spacing w:val="2"/>
                <w:sz w:val="24"/>
                <w:szCs w:val="24"/>
                <w:lang w:val="kk-KZ"/>
              </w:rPr>
              <w:t xml:space="preserve"> товары </w:t>
            </w:r>
            <w:proofErr w:type="spellStart"/>
            <w:r w:rsidRPr="007053F7">
              <w:rPr>
                <w:rFonts w:ascii="Times New Roman" w:hAnsi="Times New Roman" w:cs="Times New Roman"/>
                <w:color w:val="000000"/>
                <w:spacing w:val="2"/>
                <w:sz w:val="24"/>
                <w:szCs w:val="24"/>
                <w:lang w:val="kk-KZ"/>
              </w:rPr>
              <w:t>полной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переработке</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Республике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3CE52F7D" w14:textId="7DDB1CC3" w:rsidR="007053F7" w:rsidRPr="007053F7" w:rsidRDefault="00DF11D6"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20</w:t>
            </w:r>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ходатайство</w:t>
            </w:r>
            <w:proofErr w:type="spellEnd"/>
            <w:r w:rsidR="007053F7" w:rsidRPr="007053F7">
              <w:rPr>
                <w:rFonts w:ascii="Times New Roman" w:hAnsi="Times New Roman" w:cs="Times New Roman"/>
                <w:color w:val="000000"/>
                <w:spacing w:val="2"/>
                <w:sz w:val="24"/>
                <w:szCs w:val="24"/>
                <w:lang w:val="kk-KZ"/>
              </w:rPr>
              <w:t xml:space="preserve"> – </w:t>
            </w:r>
            <w:proofErr w:type="spellStart"/>
            <w:r w:rsidR="007053F7" w:rsidRPr="007053F7">
              <w:rPr>
                <w:rFonts w:ascii="Times New Roman" w:hAnsi="Times New Roman" w:cs="Times New Roman"/>
                <w:color w:val="000000"/>
                <w:spacing w:val="2"/>
                <w:sz w:val="24"/>
                <w:szCs w:val="24"/>
                <w:lang w:val="kk-KZ"/>
              </w:rPr>
              <w:t>письменное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заявление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субъекта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естественной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монополии</w:t>
            </w:r>
            <w:proofErr w:type="spellEnd"/>
            <w:r w:rsidR="007053F7" w:rsidRPr="007053F7">
              <w:rPr>
                <w:rFonts w:ascii="Times New Roman" w:hAnsi="Times New Roman" w:cs="Times New Roman"/>
                <w:color w:val="000000"/>
                <w:spacing w:val="2"/>
                <w:sz w:val="24"/>
                <w:szCs w:val="24"/>
                <w:lang w:val="kk-KZ"/>
              </w:rPr>
              <w:t xml:space="preserve"> о </w:t>
            </w:r>
            <w:proofErr w:type="spellStart"/>
            <w:r w:rsidR="007053F7" w:rsidRPr="007053F7">
              <w:rPr>
                <w:rFonts w:ascii="Times New Roman" w:hAnsi="Times New Roman" w:cs="Times New Roman"/>
                <w:color w:val="000000"/>
                <w:spacing w:val="2"/>
                <w:sz w:val="24"/>
                <w:szCs w:val="24"/>
                <w:lang w:val="kk-KZ"/>
              </w:rPr>
              <w:t>даче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согласия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на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совершение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отдельных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действий</w:t>
            </w:r>
            <w:proofErr w:type="spellEnd"/>
            <w:r w:rsidR="007053F7" w:rsidRPr="007053F7">
              <w:rPr>
                <w:rFonts w:ascii="Times New Roman" w:hAnsi="Times New Roman" w:cs="Times New Roman"/>
                <w:color w:val="000000"/>
                <w:spacing w:val="2"/>
                <w:sz w:val="24"/>
                <w:szCs w:val="24"/>
                <w:lang w:val="kk-KZ"/>
              </w:rPr>
              <w:t>;</w:t>
            </w:r>
          </w:p>
          <w:p w14:paraId="3F5B9092" w14:textId="2C1AAFCD" w:rsidR="007053F7" w:rsidRPr="007053F7" w:rsidRDefault="00DF11D6"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21</w:t>
            </w:r>
            <w:r w:rsidR="007053F7" w:rsidRPr="007053F7">
              <w:rPr>
                <w:rFonts w:ascii="Times New Roman" w:hAnsi="Times New Roman" w:cs="Times New Roman"/>
                <w:color w:val="000000"/>
                <w:spacing w:val="2"/>
                <w:sz w:val="24"/>
                <w:szCs w:val="24"/>
                <w:lang w:val="kk-KZ"/>
              </w:rPr>
              <w:t>) эксперт (</w:t>
            </w:r>
            <w:proofErr w:type="spellStart"/>
            <w:r w:rsidR="007053F7" w:rsidRPr="007053F7">
              <w:rPr>
                <w:rFonts w:ascii="Times New Roman" w:hAnsi="Times New Roman" w:cs="Times New Roman"/>
                <w:color w:val="000000"/>
                <w:spacing w:val="2"/>
                <w:sz w:val="24"/>
                <w:szCs w:val="24"/>
                <w:lang w:val="kk-KZ"/>
              </w:rPr>
              <w:t>экспертная</w:t>
            </w:r>
            <w:proofErr w:type="spellEnd"/>
            <w:r w:rsidR="007053F7" w:rsidRPr="007053F7">
              <w:rPr>
                <w:rFonts w:ascii="Times New Roman" w:hAnsi="Times New Roman" w:cs="Times New Roman"/>
                <w:color w:val="000000"/>
                <w:spacing w:val="2"/>
                <w:sz w:val="24"/>
                <w:szCs w:val="24"/>
                <w:lang w:val="kk-KZ"/>
              </w:rPr>
              <w:t xml:space="preserve"> организация) – </w:t>
            </w:r>
            <w:proofErr w:type="spellStart"/>
            <w:r w:rsidR="007053F7" w:rsidRPr="007053F7">
              <w:rPr>
                <w:rFonts w:ascii="Times New Roman" w:hAnsi="Times New Roman" w:cs="Times New Roman"/>
                <w:color w:val="000000"/>
                <w:spacing w:val="2"/>
                <w:sz w:val="24"/>
                <w:szCs w:val="24"/>
                <w:lang w:val="kk-KZ"/>
              </w:rPr>
              <w:t>физическое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юридическое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лицо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обладающее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специальными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знаниями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опытом</w:t>
            </w:r>
            <w:proofErr w:type="spellEnd"/>
            <w:r w:rsidR="007053F7" w:rsidRPr="007053F7">
              <w:rPr>
                <w:rFonts w:ascii="Times New Roman" w:hAnsi="Times New Roman" w:cs="Times New Roman"/>
                <w:color w:val="000000"/>
                <w:spacing w:val="2"/>
                <w:sz w:val="24"/>
                <w:szCs w:val="24"/>
                <w:lang w:val="kk-KZ"/>
              </w:rPr>
              <w:t xml:space="preserve"> в </w:t>
            </w:r>
            <w:proofErr w:type="spellStart"/>
            <w:r w:rsidR="007053F7" w:rsidRPr="007053F7">
              <w:rPr>
                <w:rFonts w:ascii="Times New Roman" w:hAnsi="Times New Roman" w:cs="Times New Roman"/>
                <w:color w:val="000000"/>
                <w:spacing w:val="2"/>
                <w:sz w:val="24"/>
                <w:szCs w:val="24"/>
                <w:lang w:val="kk-KZ"/>
              </w:rPr>
              <w:t>деятельности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подвергаемой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экспертизе</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оказывающее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услуги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проведению</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технической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экспертизы</w:t>
            </w:r>
            <w:proofErr w:type="spellEnd"/>
            <w:r w:rsidR="007053F7" w:rsidRPr="007053F7">
              <w:rPr>
                <w:rFonts w:ascii="Times New Roman" w:hAnsi="Times New Roman" w:cs="Times New Roman"/>
                <w:color w:val="000000"/>
                <w:spacing w:val="2"/>
                <w:sz w:val="24"/>
                <w:szCs w:val="24"/>
                <w:lang w:val="kk-KZ"/>
              </w:rPr>
              <w:t>;</w:t>
            </w:r>
          </w:p>
          <w:p w14:paraId="36C619CA" w14:textId="537DA53D"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2</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закупка</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приобретение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порядке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установленном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настоящими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Правилами</w:t>
            </w:r>
            <w:proofErr w:type="spellEnd"/>
            <w:r w:rsidRPr="007053F7">
              <w:rPr>
                <w:rFonts w:ascii="Times New Roman" w:hAnsi="Times New Roman" w:cs="Times New Roman"/>
                <w:color w:val="000000"/>
                <w:spacing w:val="2"/>
                <w:sz w:val="24"/>
                <w:szCs w:val="24"/>
                <w:lang w:val="kk-KZ"/>
              </w:rPr>
              <w:t>;</w:t>
            </w:r>
          </w:p>
          <w:p w14:paraId="68D831AC" w14:textId="62A1B4DE"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3</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о </w:t>
            </w:r>
            <w:proofErr w:type="spellStart"/>
            <w:r w:rsidRPr="007053F7">
              <w:rPr>
                <w:rFonts w:ascii="Times New Roman" w:hAnsi="Times New Roman" w:cs="Times New Roman"/>
                <w:color w:val="000000"/>
                <w:spacing w:val="2"/>
                <w:sz w:val="24"/>
                <w:szCs w:val="24"/>
                <w:lang w:val="kk-KZ"/>
              </w:rPr>
              <w:t>закупках</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гражданско-правовой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заключенный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посредством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информационной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системы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заказчиком</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поставщиком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удостоверенный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электронными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цифровыми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подписями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случаев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предусмотренных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законодательством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48F684C7" w14:textId="734B5A4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4</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показатели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эффективности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соотношение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результатов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экономических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управленческих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издержек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указанных</w:t>
            </w:r>
            <w:proofErr w:type="spellEnd"/>
            <w:r w:rsidRPr="007053F7">
              <w:rPr>
                <w:rFonts w:ascii="Times New Roman" w:hAnsi="Times New Roman" w:cs="Times New Roman"/>
                <w:color w:val="000000"/>
                <w:spacing w:val="2"/>
                <w:sz w:val="24"/>
                <w:szCs w:val="24"/>
                <w:lang w:val="kk-KZ"/>
              </w:rPr>
              <w:t xml:space="preserve"> в пункте 1 </w:t>
            </w:r>
            <w:proofErr w:type="spellStart"/>
            <w:r w:rsidRPr="007053F7">
              <w:rPr>
                <w:rFonts w:ascii="Times New Roman" w:hAnsi="Times New Roman" w:cs="Times New Roman"/>
                <w:color w:val="000000"/>
                <w:spacing w:val="2"/>
                <w:sz w:val="24"/>
                <w:szCs w:val="24"/>
                <w:lang w:val="kk-KZ"/>
              </w:rPr>
              <w:t>статьи</w:t>
            </w:r>
            <w:proofErr w:type="spellEnd"/>
            <w:r w:rsidRPr="007053F7">
              <w:rPr>
                <w:rFonts w:ascii="Times New Roman" w:hAnsi="Times New Roman" w:cs="Times New Roman"/>
                <w:color w:val="000000"/>
                <w:spacing w:val="2"/>
                <w:sz w:val="24"/>
                <w:szCs w:val="24"/>
                <w:lang w:val="kk-KZ"/>
              </w:rPr>
              <w:t xml:space="preserve"> 23 </w:t>
            </w:r>
            <w:proofErr w:type="spellStart"/>
            <w:r w:rsidRPr="007053F7">
              <w:rPr>
                <w:rFonts w:ascii="Times New Roman" w:hAnsi="Times New Roman" w:cs="Times New Roman"/>
                <w:color w:val="000000"/>
                <w:spacing w:val="2"/>
                <w:sz w:val="24"/>
                <w:szCs w:val="24"/>
                <w:lang w:val="kk-KZ"/>
              </w:rPr>
              <w:t>Закона</w:t>
            </w:r>
            <w:proofErr w:type="spellEnd"/>
            <w:r w:rsidRPr="007053F7">
              <w:rPr>
                <w:rFonts w:ascii="Times New Roman" w:hAnsi="Times New Roman" w:cs="Times New Roman"/>
                <w:color w:val="000000"/>
                <w:spacing w:val="2"/>
                <w:sz w:val="24"/>
                <w:szCs w:val="24"/>
                <w:lang w:val="kk-KZ"/>
              </w:rPr>
              <w:t>;</w:t>
            </w:r>
          </w:p>
          <w:p w14:paraId="34509259" w14:textId="3EE25410"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5</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регистр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список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индивидуальных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предпринимателей</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юридических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формируемый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уполномоченным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органом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подпунктом</w:t>
            </w:r>
            <w:proofErr w:type="spellEnd"/>
            <w:r w:rsidRPr="007053F7">
              <w:rPr>
                <w:rFonts w:ascii="Times New Roman" w:hAnsi="Times New Roman" w:cs="Times New Roman"/>
                <w:color w:val="000000"/>
                <w:spacing w:val="2"/>
                <w:sz w:val="24"/>
                <w:szCs w:val="24"/>
                <w:lang w:val="kk-KZ"/>
              </w:rPr>
              <w:t xml:space="preserve"> 4) </w:t>
            </w:r>
            <w:proofErr w:type="spellStart"/>
            <w:r w:rsidRPr="007053F7">
              <w:rPr>
                <w:rFonts w:ascii="Times New Roman" w:hAnsi="Times New Roman" w:cs="Times New Roman"/>
                <w:color w:val="000000"/>
                <w:spacing w:val="2"/>
                <w:sz w:val="24"/>
                <w:szCs w:val="24"/>
                <w:lang w:val="kk-KZ"/>
              </w:rPr>
              <w:t>статьи</w:t>
            </w:r>
            <w:proofErr w:type="spellEnd"/>
            <w:r w:rsidRPr="007053F7">
              <w:rPr>
                <w:rFonts w:ascii="Times New Roman" w:hAnsi="Times New Roman" w:cs="Times New Roman"/>
                <w:color w:val="000000"/>
                <w:spacing w:val="2"/>
                <w:sz w:val="24"/>
                <w:szCs w:val="24"/>
                <w:lang w:val="kk-KZ"/>
              </w:rPr>
              <w:t xml:space="preserve"> 8 </w:t>
            </w:r>
            <w:proofErr w:type="spellStart"/>
            <w:r w:rsidRPr="007053F7">
              <w:rPr>
                <w:rFonts w:ascii="Times New Roman" w:hAnsi="Times New Roman" w:cs="Times New Roman"/>
                <w:color w:val="000000"/>
                <w:spacing w:val="2"/>
                <w:sz w:val="24"/>
                <w:szCs w:val="24"/>
                <w:lang w:val="kk-KZ"/>
              </w:rPr>
              <w:t>Закона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Регистр);</w:t>
            </w:r>
          </w:p>
          <w:p w14:paraId="120B21D3" w14:textId="5491288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6</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отчуждение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передача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собственность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другому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своих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владению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пользованию</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распоряжению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w:t>
            </w:r>
          </w:p>
          <w:p w14:paraId="501D45B0" w14:textId="754A6E52"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7</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аффилированное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государственных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рамках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полномочий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возможность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прямо</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косвенно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определять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решения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оказывать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влияние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lastRenderedPageBreak/>
              <w:t>принимаемые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решения</w:t>
            </w:r>
            <w:proofErr w:type="spellEnd"/>
            <w:r w:rsidRPr="007053F7">
              <w:rPr>
                <w:rFonts w:ascii="Times New Roman" w:hAnsi="Times New Roman" w:cs="Times New Roman"/>
                <w:color w:val="000000"/>
                <w:spacing w:val="2"/>
                <w:sz w:val="24"/>
                <w:szCs w:val="24"/>
                <w:lang w:val="kk-KZ"/>
              </w:rPr>
              <w:t xml:space="preserve">, в том </w:t>
            </w:r>
            <w:proofErr w:type="spellStart"/>
            <w:r w:rsidRPr="007053F7">
              <w:rPr>
                <w:rFonts w:ascii="Times New Roman" w:hAnsi="Times New Roman" w:cs="Times New Roman"/>
                <w:color w:val="000000"/>
                <w:spacing w:val="2"/>
                <w:sz w:val="24"/>
                <w:szCs w:val="24"/>
                <w:lang w:val="kk-KZ"/>
              </w:rPr>
              <w:t>числе</w:t>
            </w:r>
            <w:proofErr w:type="spellEnd"/>
            <w:r w:rsidRPr="007053F7">
              <w:rPr>
                <w:rFonts w:ascii="Times New Roman" w:hAnsi="Times New Roman" w:cs="Times New Roman"/>
                <w:color w:val="000000"/>
                <w:spacing w:val="2"/>
                <w:sz w:val="24"/>
                <w:szCs w:val="24"/>
                <w:lang w:val="kk-KZ"/>
              </w:rPr>
              <w:t xml:space="preserve"> в силу </w:t>
            </w:r>
            <w:proofErr w:type="spellStart"/>
            <w:r w:rsidRPr="007053F7">
              <w:rPr>
                <w:rFonts w:ascii="Times New Roman" w:hAnsi="Times New Roman" w:cs="Times New Roman"/>
                <w:color w:val="000000"/>
                <w:spacing w:val="2"/>
                <w:sz w:val="24"/>
                <w:szCs w:val="24"/>
                <w:lang w:val="kk-KZ"/>
              </w:rPr>
              <w:t>договора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включая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договор</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любое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лицо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отношении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которого</w:t>
            </w:r>
            <w:proofErr w:type="spellEnd"/>
            <w:r w:rsidRPr="007053F7">
              <w:rPr>
                <w:rFonts w:ascii="Times New Roman" w:hAnsi="Times New Roman" w:cs="Times New Roman"/>
                <w:color w:val="000000"/>
                <w:spacing w:val="2"/>
                <w:sz w:val="24"/>
                <w:szCs w:val="24"/>
                <w:lang w:val="kk-KZ"/>
              </w:rPr>
              <w:t xml:space="preserve"> субъект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имеет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такое</w:t>
            </w:r>
            <w:proofErr w:type="spellEnd"/>
            <w:r w:rsidRPr="007053F7">
              <w:rPr>
                <w:rFonts w:ascii="Times New Roman" w:hAnsi="Times New Roman" w:cs="Times New Roman"/>
                <w:color w:val="000000"/>
                <w:spacing w:val="2"/>
                <w:sz w:val="24"/>
                <w:szCs w:val="24"/>
                <w:lang w:val="kk-KZ"/>
              </w:rPr>
              <w:t xml:space="preserve"> право;</w:t>
            </w:r>
          </w:p>
          <w:p w14:paraId="0E0746F5" w14:textId="4E2FC3DB"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8</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сделки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действия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установление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изменение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прекращение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прав</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обязанностей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движимое</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недвижимое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используемое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балансовая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имущества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учтенного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бухгалтерском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превышает</w:t>
            </w:r>
            <w:proofErr w:type="spellEnd"/>
            <w:r w:rsidRPr="007053F7">
              <w:rPr>
                <w:rFonts w:ascii="Times New Roman" w:hAnsi="Times New Roman" w:cs="Times New Roman"/>
                <w:color w:val="000000"/>
                <w:spacing w:val="2"/>
                <w:sz w:val="24"/>
                <w:szCs w:val="24"/>
                <w:lang w:val="kk-KZ"/>
              </w:rPr>
              <w:t xml:space="preserve"> 0,05 </w:t>
            </w:r>
            <w:proofErr w:type="spellStart"/>
            <w:r w:rsidRPr="007053F7">
              <w:rPr>
                <w:rFonts w:ascii="Times New Roman" w:hAnsi="Times New Roman" w:cs="Times New Roman"/>
                <w:color w:val="000000"/>
                <w:spacing w:val="2"/>
                <w:sz w:val="24"/>
                <w:szCs w:val="24"/>
                <w:lang w:val="kk-KZ"/>
              </w:rPr>
              <w:t>процента</w:t>
            </w:r>
            <w:proofErr w:type="spellEnd"/>
            <w:r w:rsidRPr="007053F7">
              <w:rPr>
                <w:rFonts w:ascii="Times New Roman" w:hAnsi="Times New Roman" w:cs="Times New Roman"/>
                <w:color w:val="000000"/>
                <w:spacing w:val="2"/>
                <w:sz w:val="24"/>
                <w:szCs w:val="24"/>
                <w:lang w:val="kk-KZ"/>
              </w:rPr>
              <w:t xml:space="preserve"> от </w:t>
            </w:r>
            <w:proofErr w:type="spellStart"/>
            <w:r w:rsidRPr="007053F7">
              <w:rPr>
                <w:rFonts w:ascii="Times New Roman" w:hAnsi="Times New Roman" w:cs="Times New Roman"/>
                <w:color w:val="000000"/>
                <w:spacing w:val="2"/>
                <w:sz w:val="24"/>
                <w:szCs w:val="24"/>
                <w:lang w:val="kk-KZ"/>
              </w:rPr>
              <w:t>балансовой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стоимости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активов</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бухгалтерским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балансом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начало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текущего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сделок</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имуществом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являющимся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стратегическим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объектом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со </w:t>
            </w:r>
            <w:proofErr w:type="spellStart"/>
            <w:r w:rsidRPr="007053F7">
              <w:rPr>
                <w:rFonts w:ascii="Times New Roman" w:hAnsi="Times New Roman" w:cs="Times New Roman"/>
                <w:color w:val="000000"/>
                <w:spacing w:val="2"/>
                <w:sz w:val="24"/>
                <w:szCs w:val="24"/>
                <w:lang w:val="kk-KZ"/>
              </w:rPr>
              <w:t>статьей</w:t>
            </w:r>
            <w:proofErr w:type="spellEnd"/>
            <w:r w:rsidRPr="007053F7">
              <w:rPr>
                <w:rFonts w:ascii="Times New Roman" w:hAnsi="Times New Roman" w:cs="Times New Roman"/>
                <w:color w:val="000000"/>
                <w:spacing w:val="2"/>
                <w:sz w:val="24"/>
                <w:szCs w:val="24"/>
                <w:lang w:val="kk-KZ"/>
              </w:rPr>
              <w:t xml:space="preserve"> 193-1 </w:t>
            </w:r>
            <w:proofErr w:type="spellStart"/>
            <w:r w:rsidRPr="007053F7">
              <w:rPr>
                <w:rFonts w:ascii="Times New Roman" w:hAnsi="Times New Roman" w:cs="Times New Roman"/>
                <w:color w:val="000000"/>
                <w:spacing w:val="2"/>
                <w:sz w:val="24"/>
                <w:szCs w:val="24"/>
                <w:lang w:val="kk-KZ"/>
              </w:rPr>
              <w:t>Гражданского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кодекса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w:t>
            </w:r>
          </w:p>
          <w:p w14:paraId="4839EC8F" w14:textId="639B0B19"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2</w:t>
            </w:r>
            <w:r w:rsidR="00DF11D6">
              <w:rPr>
                <w:rFonts w:ascii="Times New Roman" w:hAnsi="Times New Roman" w:cs="Times New Roman"/>
                <w:color w:val="000000"/>
                <w:spacing w:val="2"/>
                <w:sz w:val="24"/>
                <w:szCs w:val="24"/>
                <w:lang w:val="kk-KZ"/>
              </w:rPr>
              <w:t>9</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доступ</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регулируемым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возможность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потребителей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пользоваться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регулируемыми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условиях</w:t>
            </w:r>
            <w:proofErr w:type="spellEnd"/>
            <w:r w:rsidRPr="007053F7">
              <w:rPr>
                <w:rFonts w:ascii="Times New Roman" w:hAnsi="Times New Roman" w:cs="Times New Roman"/>
                <w:color w:val="000000"/>
                <w:spacing w:val="2"/>
                <w:sz w:val="24"/>
                <w:szCs w:val="24"/>
                <w:lang w:val="kk-KZ"/>
              </w:rPr>
              <w:t xml:space="preserve"> не </w:t>
            </w:r>
            <w:proofErr w:type="spellStart"/>
            <w:r w:rsidRPr="007053F7">
              <w:rPr>
                <w:rFonts w:ascii="Times New Roman" w:hAnsi="Times New Roman" w:cs="Times New Roman"/>
                <w:color w:val="000000"/>
                <w:spacing w:val="2"/>
                <w:sz w:val="24"/>
                <w:szCs w:val="24"/>
                <w:lang w:val="kk-KZ"/>
              </w:rPr>
              <w:t>менее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благоприятных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чем</w:t>
            </w:r>
            <w:proofErr w:type="spellEnd"/>
            <w:r w:rsidRPr="007053F7">
              <w:rPr>
                <w:rFonts w:ascii="Times New Roman" w:hAnsi="Times New Roman" w:cs="Times New Roman"/>
                <w:color w:val="000000"/>
                <w:spacing w:val="2"/>
                <w:sz w:val="24"/>
                <w:szCs w:val="24"/>
                <w:lang w:val="kk-KZ"/>
              </w:rPr>
              <w:t xml:space="preserve"> те,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предоставляется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аналогичная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другим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потребителям</w:t>
            </w:r>
            <w:proofErr w:type="spellEnd"/>
            <w:r w:rsidRPr="007053F7">
              <w:rPr>
                <w:rFonts w:ascii="Times New Roman" w:hAnsi="Times New Roman" w:cs="Times New Roman"/>
                <w:color w:val="000000"/>
                <w:spacing w:val="2"/>
                <w:sz w:val="24"/>
                <w:szCs w:val="24"/>
                <w:lang w:val="kk-KZ"/>
              </w:rPr>
              <w:t>;</w:t>
            </w:r>
          </w:p>
          <w:p w14:paraId="713515B2" w14:textId="650D4322" w:rsidR="007053F7" w:rsidRPr="007053F7" w:rsidRDefault="00DF11D6"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30</w:t>
            </w:r>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техническая</w:t>
            </w:r>
            <w:proofErr w:type="spellEnd"/>
            <w:r w:rsidR="007053F7" w:rsidRPr="007053F7">
              <w:rPr>
                <w:rFonts w:ascii="Times New Roman" w:hAnsi="Times New Roman" w:cs="Times New Roman"/>
                <w:color w:val="000000"/>
                <w:spacing w:val="2"/>
                <w:sz w:val="24"/>
                <w:szCs w:val="24"/>
                <w:lang w:val="kk-KZ"/>
              </w:rPr>
              <w:t xml:space="preserve"> экспертиза – анализ </w:t>
            </w:r>
            <w:proofErr w:type="spellStart"/>
            <w:r w:rsidR="007053F7" w:rsidRPr="007053F7">
              <w:rPr>
                <w:rFonts w:ascii="Times New Roman" w:hAnsi="Times New Roman" w:cs="Times New Roman"/>
                <w:color w:val="000000"/>
                <w:spacing w:val="2"/>
                <w:sz w:val="24"/>
                <w:szCs w:val="24"/>
                <w:lang w:val="kk-KZ"/>
              </w:rPr>
              <w:t>технического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состояния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технических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характеристик</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задействованных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активов</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эффективности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технологического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процесса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включая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соответствие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норм</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материальных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lastRenderedPageBreak/>
              <w:t>трудовых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затрат</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технологии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производства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оценка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исполнения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инвестиционных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программ</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уровня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задействованности</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обоснованности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распределения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основных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средств</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видам</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предоставляемых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регулируемых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услуг</w:t>
            </w:r>
            <w:proofErr w:type="spellEnd"/>
            <w:r w:rsidR="007053F7" w:rsidRPr="007053F7">
              <w:rPr>
                <w:rFonts w:ascii="Times New Roman" w:hAnsi="Times New Roman" w:cs="Times New Roman"/>
                <w:color w:val="000000"/>
                <w:spacing w:val="2"/>
                <w:sz w:val="24"/>
                <w:szCs w:val="24"/>
                <w:lang w:val="kk-KZ"/>
              </w:rPr>
              <w:t>;</w:t>
            </w:r>
          </w:p>
          <w:p w14:paraId="1C8E2F26" w14:textId="3F8D7E14" w:rsidR="007053F7" w:rsidRPr="007053F7" w:rsidRDefault="00DF11D6"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Pr>
                <w:rFonts w:ascii="Times New Roman" w:hAnsi="Times New Roman" w:cs="Times New Roman"/>
                <w:color w:val="000000"/>
                <w:spacing w:val="2"/>
                <w:sz w:val="24"/>
                <w:szCs w:val="24"/>
                <w:lang w:val="kk-KZ"/>
              </w:rPr>
              <w:t>31</w:t>
            </w:r>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технический</w:t>
            </w:r>
            <w:proofErr w:type="spellEnd"/>
            <w:r w:rsidR="007053F7" w:rsidRPr="007053F7">
              <w:rPr>
                <w:rFonts w:ascii="Times New Roman" w:hAnsi="Times New Roman" w:cs="Times New Roman"/>
                <w:color w:val="000000"/>
                <w:spacing w:val="2"/>
                <w:sz w:val="24"/>
                <w:szCs w:val="24"/>
                <w:lang w:val="kk-KZ"/>
              </w:rPr>
              <w:t xml:space="preserve"> эксперт – </w:t>
            </w:r>
            <w:proofErr w:type="spellStart"/>
            <w:r w:rsidR="007053F7" w:rsidRPr="007053F7">
              <w:rPr>
                <w:rFonts w:ascii="Times New Roman" w:hAnsi="Times New Roman" w:cs="Times New Roman"/>
                <w:color w:val="000000"/>
                <w:spacing w:val="2"/>
                <w:sz w:val="24"/>
                <w:szCs w:val="24"/>
                <w:lang w:val="kk-KZ"/>
              </w:rPr>
              <w:t>физическое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лицо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представитель</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юридического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лица</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обладающее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обладающий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специальными</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техническими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познаниями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опытом</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квалификацией</w:t>
            </w:r>
            <w:proofErr w:type="spellEnd"/>
            <w:r w:rsidR="007053F7" w:rsidRPr="007053F7">
              <w:rPr>
                <w:rFonts w:ascii="Times New Roman" w:hAnsi="Times New Roman" w:cs="Times New Roman"/>
                <w:color w:val="000000"/>
                <w:spacing w:val="2"/>
                <w:sz w:val="24"/>
                <w:szCs w:val="24"/>
                <w:lang w:val="kk-KZ"/>
              </w:rPr>
              <w:t xml:space="preserve"> в </w:t>
            </w:r>
            <w:proofErr w:type="spellStart"/>
            <w:r w:rsidR="007053F7" w:rsidRPr="007053F7">
              <w:rPr>
                <w:rFonts w:ascii="Times New Roman" w:hAnsi="Times New Roman" w:cs="Times New Roman"/>
                <w:color w:val="000000"/>
                <w:spacing w:val="2"/>
                <w:sz w:val="24"/>
                <w:szCs w:val="24"/>
                <w:lang w:val="kk-KZ"/>
              </w:rPr>
              <w:t>области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проводимых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закупок</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подтверждаемыми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соответствующими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документами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дипломами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сертификатами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свидетельствами</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другими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документами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привлекаемое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субъектами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естественных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монополий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для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участия</w:t>
            </w:r>
            <w:proofErr w:type="spellEnd"/>
            <w:r w:rsidR="007053F7" w:rsidRPr="007053F7">
              <w:rPr>
                <w:rFonts w:ascii="Times New Roman" w:hAnsi="Times New Roman" w:cs="Times New Roman"/>
                <w:color w:val="000000"/>
                <w:spacing w:val="2"/>
                <w:sz w:val="24"/>
                <w:szCs w:val="24"/>
                <w:lang w:val="kk-KZ"/>
              </w:rPr>
              <w:t xml:space="preserve"> в </w:t>
            </w:r>
            <w:proofErr w:type="spellStart"/>
            <w:r w:rsidR="007053F7" w:rsidRPr="007053F7">
              <w:rPr>
                <w:rFonts w:ascii="Times New Roman" w:hAnsi="Times New Roman" w:cs="Times New Roman"/>
                <w:color w:val="000000"/>
                <w:spacing w:val="2"/>
                <w:sz w:val="24"/>
                <w:szCs w:val="24"/>
                <w:lang w:val="kk-KZ"/>
              </w:rPr>
              <w:t>разработке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технического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задания</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технической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спецификации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закупаемых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товаров</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работ</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услуг</w:t>
            </w:r>
            <w:proofErr w:type="spellEnd"/>
            <w:r w:rsidR="007053F7" w:rsidRPr="007053F7">
              <w:rPr>
                <w:rFonts w:ascii="Times New Roman" w:hAnsi="Times New Roman" w:cs="Times New Roman"/>
                <w:color w:val="000000"/>
                <w:spacing w:val="2"/>
                <w:sz w:val="24"/>
                <w:szCs w:val="24"/>
                <w:lang w:val="kk-KZ"/>
              </w:rPr>
              <w:t xml:space="preserve"> и (</w:t>
            </w:r>
            <w:proofErr w:type="spellStart"/>
            <w:r w:rsidR="007053F7" w:rsidRPr="007053F7">
              <w:rPr>
                <w:rFonts w:ascii="Times New Roman" w:hAnsi="Times New Roman" w:cs="Times New Roman"/>
                <w:color w:val="000000"/>
                <w:spacing w:val="2"/>
                <w:sz w:val="24"/>
                <w:szCs w:val="24"/>
                <w:lang w:val="kk-KZ"/>
              </w:rPr>
              <w:t>или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подготовке</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экспертного</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заключения</w:t>
            </w:r>
            <w:proofErr w:type="spellEnd"/>
            <w:r w:rsidR="007053F7" w:rsidRPr="007053F7">
              <w:rPr>
                <w:rFonts w:ascii="Times New Roman" w:hAnsi="Times New Roman" w:cs="Times New Roman"/>
                <w:color w:val="000000"/>
                <w:spacing w:val="2"/>
                <w:sz w:val="24"/>
                <w:szCs w:val="24"/>
                <w:lang w:val="kk-KZ"/>
              </w:rPr>
              <w:t xml:space="preserve"> в </w:t>
            </w:r>
            <w:proofErr w:type="spellStart"/>
            <w:r w:rsidR="007053F7" w:rsidRPr="007053F7">
              <w:rPr>
                <w:rFonts w:ascii="Times New Roman" w:hAnsi="Times New Roman" w:cs="Times New Roman"/>
                <w:color w:val="000000"/>
                <w:spacing w:val="2"/>
                <w:sz w:val="24"/>
                <w:szCs w:val="24"/>
                <w:lang w:val="kk-KZ"/>
              </w:rPr>
              <w:t>отношении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соответствия</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предложений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потенциальных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поставщиков</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технической</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спецификации</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закупаемых</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товаров</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работ</w:t>
            </w:r>
            <w:proofErr w:type="spellEnd"/>
            <w:r w:rsidR="007053F7" w:rsidRPr="007053F7">
              <w:rPr>
                <w:rFonts w:ascii="Times New Roman" w:hAnsi="Times New Roman" w:cs="Times New Roman"/>
                <w:color w:val="000000"/>
                <w:spacing w:val="2"/>
                <w:sz w:val="24"/>
                <w:szCs w:val="24"/>
                <w:lang w:val="kk-KZ"/>
              </w:rPr>
              <w:t xml:space="preserve">, </w:t>
            </w:r>
            <w:proofErr w:type="spellStart"/>
            <w:r w:rsidR="007053F7" w:rsidRPr="007053F7">
              <w:rPr>
                <w:rFonts w:ascii="Times New Roman" w:hAnsi="Times New Roman" w:cs="Times New Roman"/>
                <w:color w:val="000000"/>
                <w:spacing w:val="2"/>
                <w:sz w:val="24"/>
                <w:szCs w:val="24"/>
                <w:lang w:val="kk-KZ"/>
              </w:rPr>
              <w:t>услуг</w:t>
            </w:r>
            <w:proofErr w:type="spellEnd"/>
            <w:r w:rsidR="007053F7" w:rsidRPr="007053F7">
              <w:rPr>
                <w:rFonts w:ascii="Times New Roman" w:hAnsi="Times New Roman" w:cs="Times New Roman"/>
                <w:color w:val="000000"/>
                <w:spacing w:val="2"/>
                <w:sz w:val="24"/>
                <w:szCs w:val="24"/>
                <w:lang w:val="kk-KZ"/>
              </w:rPr>
              <w:t>;</w:t>
            </w:r>
          </w:p>
          <w:p w14:paraId="15B3846C" w14:textId="27C2AA35"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3</w:t>
            </w:r>
            <w:r w:rsidR="00DF11D6">
              <w:rPr>
                <w:rFonts w:ascii="Times New Roman" w:hAnsi="Times New Roman" w:cs="Times New Roman"/>
                <w:color w:val="000000"/>
                <w:spacing w:val="2"/>
                <w:sz w:val="24"/>
                <w:szCs w:val="24"/>
                <w:lang w:val="kk-KZ"/>
              </w:rPr>
              <w:t>2</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условия</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технические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требования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необходимые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для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подключения</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сетям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передачи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электрической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тепловой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энергии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водоснабжения</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водоотведения</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магистральным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газопроводам</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нефтепроводам</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газораспределительным</w:t>
            </w:r>
            <w:proofErr w:type="spellEnd"/>
            <w:r w:rsidRPr="007053F7">
              <w:rPr>
                <w:rFonts w:ascii="Times New Roman" w:hAnsi="Times New Roman" w:cs="Times New Roman"/>
                <w:color w:val="000000"/>
                <w:spacing w:val="2"/>
                <w:sz w:val="24"/>
                <w:szCs w:val="24"/>
                <w:lang w:val="kk-KZ"/>
              </w:rPr>
              <w:t xml:space="preserve"> системам и </w:t>
            </w:r>
            <w:proofErr w:type="spellStart"/>
            <w:r w:rsidRPr="007053F7">
              <w:rPr>
                <w:rFonts w:ascii="Times New Roman" w:hAnsi="Times New Roman" w:cs="Times New Roman"/>
                <w:color w:val="000000"/>
                <w:spacing w:val="2"/>
                <w:sz w:val="24"/>
                <w:szCs w:val="24"/>
                <w:lang w:val="kk-KZ"/>
              </w:rPr>
              <w:t>групповым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резервуарным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установкам</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соответствии</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планом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развития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инженерных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коммуникаций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согласно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утвержденному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проекту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детальной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планировки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схемы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застройки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увеличение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объема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регулируемой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w:t>
            </w:r>
          </w:p>
          <w:p w14:paraId="22EBDEE1" w14:textId="4AC3BE4A"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lastRenderedPageBreak/>
              <w:t>3</w:t>
            </w:r>
            <w:r w:rsidR="00DF11D6">
              <w:rPr>
                <w:rFonts w:ascii="Times New Roman" w:hAnsi="Times New Roman" w:cs="Times New Roman"/>
                <w:color w:val="000000"/>
                <w:spacing w:val="2"/>
                <w:sz w:val="24"/>
                <w:szCs w:val="24"/>
                <w:lang w:val="kk-KZ"/>
              </w:rPr>
              <w:t>3</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платежный</w:t>
            </w:r>
            <w:proofErr w:type="spellEnd"/>
            <w:r w:rsidRPr="007053F7">
              <w:rPr>
                <w:rFonts w:ascii="Times New Roman" w:hAnsi="Times New Roman" w:cs="Times New Roman"/>
                <w:color w:val="000000"/>
                <w:spacing w:val="2"/>
                <w:sz w:val="24"/>
                <w:szCs w:val="24"/>
                <w:lang w:val="kk-KZ"/>
              </w:rPr>
              <w:t xml:space="preserve"> документ – документ (счет, </w:t>
            </w:r>
            <w:proofErr w:type="spellStart"/>
            <w:r w:rsidRPr="007053F7">
              <w:rPr>
                <w:rFonts w:ascii="Times New Roman" w:hAnsi="Times New Roman" w:cs="Times New Roman"/>
                <w:color w:val="000000"/>
                <w:spacing w:val="2"/>
                <w:sz w:val="24"/>
                <w:szCs w:val="24"/>
                <w:lang w:val="kk-KZ"/>
              </w:rPr>
              <w:t>извещение</w:t>
            </w:r>
            <w:proofErr w:type="spellEnd"/>
            <w:r w:rsidRPr="007053F7">
              <w:rPr>
                <w:rFonts w:ascii="Times New Roman" w:hAnsi="Times New Roman" w:cs="Times New Roman"/>
                <w:color w:val="000000"/>
                <w:spacing w:val="2"/>
                <w:sz w:val="24"/>
                <w:szCs w:val="24"/>
                <w:lang w:val="kk-KZ"/>
              </w:rPr>
              <w:t>, квитанция, счет-</w:t>
            </w:r>
            <w:proofErr w:type="spellStart"/>
            <w:r w:rsidRPr="007053F7">
              <w:rPr>
                <w:rFonts w:ascii="Times New Roman" w:hAnsi="Times New Roman" w:cs="Times New Roman"/>
                <w:color w:val="000000"/>
                <w:spacing w:val="2"/>
                <w:sz w:val="24"/>
                <w:szCs w:val="24"/>
                <w:lang w:val="kk-KZ"/>
              </w:rPr>
              <w:t>предупреждение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составленное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показаний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приборов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учета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основании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производится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оплата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коммунальные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услуги</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w:t>
            </w:r>
          </w:p>
          <w:p w14:paraId="4DD227B1" w14:textId="7B5F52A2"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3</w:t>
            </w:r>
            <w:r w:rsidR="00DF11D6">
              <w:rPr>
                <w:rFonts w:ascii="Times New Roman" w:hAnsi="Times New Roman" w:cs="Times New Roman"/>
                <w:color w:val="000000"/>
                <w:spacing w:val="2"/>
                <w:sz w:val="24"/>
                <w:szCs w:val="24"/>
                <w:lang w:val="kk-KZ"/>
              </w:rPr>
              <w:t>4</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уполномоченный</w:t>
            </w:r>
            <w:proofErr w:type="spellEnd"/>
            <w:r w:rsidRPr="007053F7">
              <w:rPr>
                <w:rFonts w:ascii="Times New Roman" w:hAnsi="Times New Roman" w:cs="Times New Roman"/>
                <w:color w:val="000000"/>
                <w:spacing w:val="2"/>
                <w:sz w:val="24"/>
                <w:szCs w:val="24"/>
                <w:lang w:val="kk-KZ"/>
              </w:rPr>
              <w:t xml:space="preserve"> орган – </w:t>
            </w:r>
            <w:proofErr w:type="spellStart"/>
            <w:r w:rsidRPr="007053F7">
              <w:rPr>
                <w:rFonts w:ascii="Times New Roman" w:hAnsi="Times New Roman" w:cs="Times New Roman"/>
                <w:color w:val="000000"/>
                <w:spacing w:val="2"/>
                <w:sz w:val="24"/>
                <w:szCs w:val="24"/>
                <w:lang w:val="kk-KZ"/>
              </w:rPr>
              <w:t>государственный</w:t>
            </w:r>
            <w:proofErr w:type="spellEnd"/>
            <w:r w:rsidRPr="007053F7">
              <w:rPr>
                <w:rFonts w:ascii="Times New Roman" w:hAnsi="Times New Roman" w:cs="Times New Roman"/>
                <w:color w:val="000000"/>
                <w:spacing w:val="2"/>
                <w:sz w:val="24"/>
                <w:szCs w:val="24"/>
                <w:lang w:val="kk-KZ"/>
              </w:rPr>
              <w:t xml:space="preserve"> орган,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сфер</w:t>
            </w:r>
            <w:proofErr w:type="spellEnd"/>
            <w:r w:rsidRPr="007053F7">
              <w:rPr>
                <w:rFonts w:ascii="Times New Roman" w:hAnsi="Times New Roman" w:cs="Times New Roman"/>
                <w:color w:val="000000"/>
                <w:spacing w:val="2"/>
                <w:sz w:val="24"/>
                <w:szCs w:val="24"/>
                <w:lang w:val="kk-KZ"/>
              </w:rPr>
              <w:t>:</w:t>
            </w:r>
          </w:p>
          <w:p w14:paraId="124995DC"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аэронавигации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аэронавигационного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транзитных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полетов</w:t>
            </w:r>
            <w:proofErr w:type="spellEnd"/>
            <w:r w:rsidRPr="007053F7">
              <w:rPr>
                <w:rFonts w:ascii="Times New Roman" w:hAnsi="Times New Roman" w:cs="Times New Roman"/>
                <w:color w:val="000000"/>
                <w:spacing w:val="2"/>
                <w:sz w:val="24"/>
                <w:szCs w:val="24"/>
                <w:lang w:val="kk-KZ"/>
              </w:rPr>
              <w:t>;</w:t>
            </w:r>
          </w:p>
          <w:p w14:paraId="2C06C342"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аэропортов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авиаперевозок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транзитные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пролеты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через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воздушное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пространство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осуществлением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посадок</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аэропортах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некоммерческих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целях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направлениям</w:t>
            </w:r>
            <w:proofErr w:type="spellEnd"/>
            <w:r w:rsidRPr="007053F7">
              <w:rPr>
                <w:rFonts w:ascii="Times New Roman" w:hAnsi="Times New Roman" w:cs="Times New Roman"/>
                <w:color w:val="000000"/>
                <w:spacing w:val="2"/>
                <w:sz w:val="24"/>
                <w:szCs w:val="24"/>
                <w:lang w:val="kk-KZ"/>
              </w:rPr>
              <w:t>;</w:t>
            </w:r>
          </w:p>
          <w:p w14:paraId="1A7D8682"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предоставлению</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имущественный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аренду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кабельной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канализации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малого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предпринимательства</w:t>
            </w:r>
            <w:proofErr w:type="spellEnd"/>
            <w:r w:rsidRPr="007053F7">
              <w:rPr>
                <w:rFonts w:ascii="Times New Roman" w:hAnsi="Times New Roman" w:cs="Times New Roman"/>
                <w:color w:val="000000"/>
                <w:spacing w:val="2"/>
                <w:sz w:val="24"/>
                <w:szCs w:val="24"/>
                <w:lang w:val="kk-KZ"/>
              </w:rPr>
              <w:t>;</w:t>
            </w:r>
          </w:p>
          <w:p w14:paraId="5C9DE04C" w14:textId="68B67829"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3</w:t>
            </w:r>
            <w:r w:rsidR="00DF11D6">
              <w:rPr>
                <w:rFonts w:ascii="Times New Roman" w:hAnsi="Times New Roman" w:cs="Times New Roman"/>
                <w:color w:val="000000"/>
                <w:spacing w:val="2"/>
                <w:sz w:val="24"/>
                <w:szCs w:val="24"/>
                <w:lang w:val="kk-KZ"/>
              </w:rPr>
              <w:t>5</w:t>
            </w:r>
            <w:r w:rsidRPr="007053F7">
              <w:rPr>
                <w:rFonts w:ascii="Times New Roman" w:hAnsi="Times New Roman" w:cs="Times New Roman"/>
                <w:color w:val="000000"/>
                <w:spacing w:val="2"/>
                <w:sz w:val="24"/>
                <w:szCs w:val="24"/>
                <w:lang w:val="kk-KZ"/>
              </w:rPr>
              <w:t xml:space="preserve">) ведомство </w:t>
            </w:r>
            <w:proofErr w:type="spellStart"/>
            <w:r w:rsidRPr="007053F7">
              <w:rPr>
                <w:rFonts w:ascii="Times New Roman" w:hAnsi="Times New Roman" w:cs="Times New Roman"/>
                <w:color w:val="000000"/>
                <w:spacing w:val="2"/>
                <w:sz w:val="24"/>
                <w:szCs w:val="24"/>
                <w:lang w:val="kk-KZ"/>
              </w:rPr>
              <w:t>уполномоченного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 ведомство </w:t>
            </w:r>
            <w:proofErr w:type="spellStart"/>
            <w:r w:rsidRPr="007053F7">
              <w:rPr>
                <w:rFonts w:ascii="Times New Roman" w:hAnsi="Times New Roman" w:cs="Times New Roman"/>
                <w:color w:val="000000"/>
                <w:spacing w:val="2"/>
                <w:sz w:val="24"/>
                <w:szCs w:val="24"/>
                <w:lang w:val="kk-KZ"/>
              </w:rPr>
              <w:t>государственного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органа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руководство</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сферах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сфер</w:t>
            </w:r>
            <w:proofErr w:type="spellEnd"/>
            <w:r w:rsidRPr="007053F7">
              <w:rPr>
                <w:rFonts w:ascii="Times New Roman" w:hAnsi="Times New Roman" w:cs="Times New Roman"/>
                <w:color w:val="000000"/>
                <w:spacing w:val="2"/>
                <w:sz w:val="24"/>
                <w:szCs w:val="24"/>
                <w:lang w:val="kk-KZ"/>
              </w:rPr>
              <w:t>:</w:t>
            </w:r>
          </w:p>
          <w:p w14:paraId="2FB2B0DB"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аэронавигации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аэронавигационного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транзитных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полетов</w:t>
            </w:r>
            <w:proofErr w:type="spellEnd"/>
            <w:r w:rsidRPr="007053F7">
              <w:rPr>
                <w:rFonts w:ascii="Times New Roman" w:hAnsi="Times New Roman" w:cs="Times New Roman"/>
                <w:color w:val="000000"/>
                <w:spacing w:val="2"/>
                <w:sz w:val="24"/>
                <w:szCs w:val="24"/>
                <w:lang w:val="kk-KZ"/>
              </w:rPr>
              <w:t>;</w:t>
            </w:r>
          </w:p>
          <w:p w14:paraId="753794F3"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lastRenderedPageBreak/>
              <w:t>аэропортов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обслуживания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авиаперевозок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осуществляющих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транзитные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пролеты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через</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воздушное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пространство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осуществлением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технических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посадок</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аэропортах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Республики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Казахстан</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некоммерческих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целях</w:t>
            </w:r>
            <w:proofErr w:type="spellEnd"/>
            <w:r w:rsidRPr="007053F7">
              <w:rPr>
                <w:rFonts w:ascii="Times New Roman" w:hAnsi="Times New Roman" w:cs="Times New Roman"/>
                <w:color w:val="000000"/>
                <w:spacing w:val="2"/>
                <w:sz w:val="24"/>
                <w:szCs w:val="24"/>
                <w:lang w:val="kk-KZ"/>
              </w:rPr>
              <w:t xml:space="preserve"> и </w:t>
            </w: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международным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направлениям</w:t>
            </w:r>
            <w:proofErr w:type="spellEnd"/>
            <w:r w:rsidRPr="007053F7">
              <w:rPr>
                <w:rFonts w:ascii="Times New Roman" w:hAnsi="Times New Roman" w:cs="Times New Roman"/>
                <w:color w:val="000000"/>
                <w:spacing w:val="2"/>
                <w:sz w:val="24"/>
                <w:szCs w:val="24"/>
                <w:lang w:val="kk-KZ"/>
              </w:rPr>
              <w:t>;</w:t>
            </w:r>
          </w:p>
          <w:p w14:paraId="705A34D9" w14:textId="77777777"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proofErr w:type="spellStart"/>
            <w:r w:rsidRPr="007053F7">
              <w:rPr>
                <w:rFonts w:ascii="Times New Roman" w:hAnsi="Times New Roman" w:cs="Times New Roman"/>
                <w:color w:val="000000"/>
                <w:spacing w:val="2"/>
                <w:sz w:val="24"/>
                <w:szCs w:val="24"/>
                <w:lang w:val="kk-KZ"/>
              </w:rPr>
              <w:t>по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предоставлению</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имущественный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аренду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или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пользование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кабельной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канализации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исключением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деятельности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малого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предпринимательства</w:t>
            </w:r>
            <w:proofErr w:type="spellEnd"/>
            <w:r w:rsidRPr="007053F7">
              <w:rPr>
                <w:rFonts w:ascii="Times New Roman" w:hAnsi="Times New Roman" w:cs="Times New Roman"/>
                <w:color w:val="000000"/>
                <w:spacing w:val="2"/>
                <w:sz w:val="24"/>
                <w:szCs w:val="24"/>
                <w:lang w:val="kk-KZ"/>
              </w:rPr>
              <w:t>;</w:t>
            </w:r>
          </w:p>
          <w:p w14:paraId="4FAA4B5D" w14:textId="3E849813"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3</w:t>
            </w:r>
            <w:r w:rsidR="00DF11D6">
              <w:rPr>
                <w:rFonts w:ascii="Times New Roman" w:hAnsi="Times New Roman" w:cs="Times New Roman"/>
                <w:color w:val="000000"/>
                <w:spacing w:val="2"/>
                <w:sz w:val="24"/>
                <w:szCs w:val="24"/>
                <w:lang w:val="kk-KZ"/>
              </w:rPr>
              <w:t>6</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w:t>
            </w:r>
            <w:proofErr w:type="spellStart"/>
            <w:r w:rsidRPr="007053F7">
              <w:rPr>
                <w:rFonts w:ascii="Times New Roman" w:hAnsi="Times New Roman" w:cs="Times New Roman"/>
                <w:color w:val="000000"/>
                <w:spacing w:val="2"/>
                <w:sz w:val="24"/>
                <w:szCs w:val="24"/>
                <w:lang w:val="kk-KZ"/>
              </w:rPr>
              <w:t>Перечень</w:t>
            </w:r>
            <w:proofErr w:type="spellEnd"/>
            <w:r w:rsidRPr="007053F7">
              <w:rPr>
                <w:rFonts w:ascii="Times New Roman" w:hAnsi="Times New Roman" w:cs="Times New Roman"/>
                <w:color w:val="000000"/>
                <w:spacing w:val="2"/>
                <w:sz w:val="24"/>
                <w:szCs w:val="24"/>
                <w:lang w:val="kk-KZ"/>
              </w:rPr>
              <w:t xml:space="preserve">) – номенклатура </w:t>
            </w:r>
            <w:proofErr w:type="spellStart"/>
            <w:r w:rsidRPr="007053F7">
              <w:rPr>
                <w:rFonts w:ascii="Times New Roman" w:hAnsi="Times New Roman" w:cs="Times New Roman"/>
                <w:color w:val="000000"/>
                <w:spacing w:val="2"/>
                <w:sz w:val="24"/>
                <w:szCs w:val="24"/>
                <w:lang w:val="kk-KZ"/>
              </w:rPr>
              <w:t>закупаемых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течение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субъектом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естественной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затраты</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которые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учитываются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при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утверждении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тарифа</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применением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затратного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метода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тарифного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регулирования</w:t>
            </w:r>
            <w:proofErr w:type="spellEnd"/>
            <w:r w:rsidRPr="007053F7">
              <w:rPr>
                <w:rFonts w:ascii="Times New Roman" w:hAnsi="Times New Roman" w:cs="Times New Roman"/>
                <w:color w:val="000000"/>
                <w:spacing w:val="2"/>
                <w:sz w:val="24"/>
                <w:szCs w:val="24"/>
                <w:lang w:val="kk-KZ"/>
              </w:rPr>
              <w:t xml:space="preserve">, с </w:t>
            </w:r>
            <w:proofErr w:type="spellStart"/>
            <w:r w:rsidRPr="007053F7">
              <w:rPr>
                <w:rFonts w:ascii="Times New Roman" w:hAnsi="Times New Roman" w:cs="Times New Roman"/>
                <w:color w:val="000000"/>
                <w:spacing w:val="2"/>
                <w:sz w:val="24"/>
                <w:szCs w:val="24"/>
                <w:lang w:val="kk-KZ"/>
              </w:rPr>
              <w:t>указанием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единиц</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измерения</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объемов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сроков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способов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а </w:t>
            </w:r>
            <w:proofErr w:type="spellStart"/>
            <w:r w:rsidRPr="007053F7">
              <w:rPr>
                <w:rFonts w:ascii="Times New Roman" w:hAnsi="Times New Roman" w:cs="Times New Roman"/>
                <w:color w:val="000000"/>
                <w:spacing w:val="2"/>
                <w:sz w:val="24"/>
                <w:szCs w:val="24"/>
                <w:lang w:val="kk-KZ"/>
              </w:rPr>
              <w:t>также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максимальных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размеров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сумм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направляемых</w:t>
            </w:r>
            <w:proofErr w:type="spellEnd"/>
            <w:r w:rsidRPr="007053F7">
              <w:rPr>
                <w:rFonts w:ascii="Times New Roman" w:hAnsi="Times New Roman" w:cs="Times New Roman"/>
                <w:color w:val="000000"/>
                <w:spacing w:val="2"/>
                <w:sz w:val="24"/>
                <w:szCs w:val="24"/>
                <w:lang w:val="kk-KZ"/>
              </w:rPr>
              <w:t xml:space="preserve"> в </w:t>
            </w:r>
            <w:proofErr w:type="spellStart"/>
            <w:r w:rsidRPr="007053F7">
              <w:rPr>
                <w:rFonts w:ascii="Times New Roman" w:hAnsi="Times New Roman" w:cs="Times New Roman"/>
                <w:color w:val="000000"/>
                <w:spacing w:val="2"/>
                <w:sz w:val="24"/>
                <w:szCs w:val="24"/>
                <w:lang w:val="kk-KZ"/>
              </w:rPr>
              <w:t>течение</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одного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года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на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закупки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каждого</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вида</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товаров</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работ</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услуг</w:t>
            </w:r>
            <w:proofErr w:type="spellEnd"/>
            <w:r w:rsidRPr="007053F7">
              <w:rPr>
                <w:rFonts w:ascii="Times New Roman" w:hAnsi="Times New Roman" w:cs="Times New Roman"/>
                <w:color w:val="000000"/>
                <w:spacing w:val="2"/>
                <w:sz w:val="24"/>
                <w:szCs w:val="24"/>
                <w:lang w:val="kk-KZ"/>
              </w:rPr>
              <w:t>;</w:t>
            </w:r>
          </w:p>
          <w:p w14:paraId="69C629F6" w14:textId="244387BA" w:rsidR="00BD7599" w:rsidRDefault="007053F7" w:rsidP="007053F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7053F7">
              <w:rPr>
                <w:rFonts w:ascii="Times New Roman" w:hAnsi="Times New Roman" w:cs="Times New Roman"/>
                <w:color w:val="000000"/>
                <w:spacing w:val="2"/>
                <w:sz w:val="24"/>
                <w:szCs w:val="24"/>
                <w:lang w:val="kk-KZ"/>
              </w:rPr>
              <w:t>3</w:t>
            </w:r>
            <w:r w:rsidR="00DF11D6">
              <w:rPr>
                <w:rFonts w:ascii="Times New Roman" w:hAnsi="Times New Roman" w:cs="Times New Roman"/>
                <w:color w:val="000000"/>
                <w:spacing w:val="2"/>
                <w:sz w:val="24"/>
                <w:szCs w:val="24"/>
                <w:lang w:val="kk-KZ"/>
              </w:rPr>
              <w:t>7</w:t>
            </w:r>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информационная</w:t>
            </w:r>
            <w:proofErr w:type="spellEnd"/>
            <w:r w:rsidRPr="007053F7">
              <w:rPr>
                <w:rFonts w:ascii="Times New Roman" w:hAnsi="Times New Roman" w:cs="Times New Roman"/>
                <w:color w:val="000000"/>
                <w:spacing w:val="2"/>
                <w:sz w:val="24"/>
                <w:szCs w:val="24"/>
                <w:lang w:val="kk-KZ"/>
              </w:rPr>
              <w:t xml:space="preserve"> система </w:t>
            </w:r>
            <w:proofErr w:type="spellStart"/>
            <w:r w:rsidRPr="007053F7">
              <w:rPr>
                <w:rFonts w:ascii="Times New Roman" w:hAnsi="Times New Roman" w:cs="Times New Roman"/>
                <w:color w:val="000000"/>
                <w:spacing w:val="2"/>
                <w:sz w:val="24"/>
                <w:szCs w:val="24"/>
                <w:lang w:val="kk-KZ"/>
              </w:rPr>
              <w:t>электронных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закупок</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далее</w:t>
            </w:r>
            <w:proofErr w:type="spellEnd"/>
            <w:r w:rsidRPr="007053F7">
              <w:rPr>
                <w:rFonts w:ascii="Times New Roman" w:hAnsi="Times New Roman" w:cs="Times New Roman"/>
                <w:color w:val="000000"/>
                <w:spacing w:val="2"/>
                <w:sz w:val="24"/>
                <w:szCs w:val="24"/>
                <w:lang w:val="kk-KZ"/>
              </w:rPr>
              <w:t xml:space="preserve"> – портал) – портал, </w:t>
            </w:r>
            <w:proofErr w:type="spellStart"/>
            <w:r w:rsidRPr="007053F7">
              <w:rPr>
                <w:rFonts w:ascii="Times New Roman" w:hAnsi="Times New Roman" w:cs="Times New Roman"/>
                <w:color w:val="000000"/>
                <w:spacing w:val="2"/>
                <w:sz w:val="24"/>
                <w:szCs w:val="24"/>
                <w:lang w:val="kk-KZ"/>
              </w:rPr>
              <w:t>предоставляющий</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единую</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точку</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доступа</w:t>
            </w:r>
            <w:proofErr w:type="spellEnd"/>
            <w:r w:rsidRPr="007053F7">
              <w:rPr>
                <w:rFonts w:ascii="Times New Roman" w:hAnsi="Times New Roman" w:cs="Times New Roman"/>
                <w:color w:val="000000"/>
                <w:spacing w:val="2"/>
                <w:sz w:val="24"/>
                <w:szCs w:val="24"/>
                <w:lang w:val="kk-KZ"/>
              </w:rPr>
              <w:t xml:space="preserve"> к </w:t>
            </w:r>
            <w:proofErr w:type="spellStart"/>
            <w:r w:rsidRPr="007053F7">
              <w:rPr>
                <w:rFonts w:ascii="Times New Roman" w:hAnsi="Times New Roman" w:cs="Times New Roman"/>
                <w:color w:val="000000"/>
                <w:spacing w:val="2"/>
                <w:sz w:val="24"/>
                <w:szCs w:val="24"/>
                <w:lang w:val="kk-KZ"/>
              </w:rPr>
              <w:t>электронным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закупкам</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осуществляемых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субъектами</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естественных</w:t>
            </w:r>
            <w:proofErr w:type="spellEnd"/>
            <w:r w:rsidRPr="007053F7">
              <w:rPr>
                <w:rFonts w:ascii="Times New Roman" w:hAnsi="Times New Roman" w:cs="Times New Roman"/>
                <w:color w:val="000000"/>
                <w:spacing w:val="2"/>
                <w:sz w:val="24"/>
                <w:szCs w:val="24"/>
                <w:lang w:val="kk-KZ"/>
              </w:rPr>
              <w:t xml:space="preserve"> </w:t>
            </w:r>
            <w:proofErr w:type="spellStart"/>
            <w:r w:rsidRPr="007053F7">
              <w:rPr>
                <w:rFonts w:ascii="Times New Roman" w:hAnsi="Times New Roman" w:cs="Times New Roman"/>
                <w:color w:val="000000"/>
                <w:spacing w:val="2"/>
                <w:sz w:val="24"/>
                <w:szCs w:val="24"/>
                <w:lang w:val="kk-KZ"/>
              </w:rPr>
              <w:t>монополий</w:t>
            </w:r>
            <w:proofErr w:type="spellEnd"/>
            <w:r>
              <w:rPr>
                <w:rFonts w:ascii="Times New Roman" w:hAnsi="Times New Roman" w:cs="Times New Roman"/>
                <w:color w:val="000000"/>
                <w:spacing w:val="2"/>
                <w:sz w:val="24"/>
                <w:szCs w:val="24"/>
                <w:lang w:val="kk-KZ"/>
              </w:rPr>
              <w:t>;</w:t>
            </w:r>
          </w:p>
          <w:p w14:paraId="77CA8108" w14:textId="0DD7A6CF" w:rsidR="007053F7" w:rsidRPr="007053F7" w:rsidRDefault="007053F7" w:rsidP="007053F7">
            <w:pPr>
              <w:shd w:val="clear" w:color="auto" w:fill="FFFFFF"/>
              <w:spacing w:line="20" w:lineRule="atLeast"/>
              <w:ind w:firstLine="709"/>
              <w:jc w:val="both"/>
              <w:textAlignment w:val="baseline"/>
              <w:rPr>
                <w:rFonts w:ascii="Times New Roman" w:hAnsi="Times New Roman" w:cs="Times New Roman"/>
                <w:b/>
                <w:color w:val="000000"/>
                <w:spacing w:val="2"/>
                <w:sz w:val="24"/>
                <w:szCs w:val="24"/>
                <w:lang w:val="kk-KZ"/>
              </w:rPr>
            </w:pPr>
            <w:r w:rsidRPr="007053F7">
              <w:rPr>
                <w:rFonts w:ascii="Times New Roman" w:hAnsi="Times New Roman" w:cs="Times New Roman"/>
                <w:b/>
                <w:color w:val="000000"/>
                <w:spacing w:val="2"/>
                <w:sz w:val="24"/>
                <w:szCs w:val="24"/>
                <w:lang w:val="kk-KZ"/>
              </w:rPr>
              <w:t>3</w:t>
            </w:r>
            <w:r w:rsidR="00DF11D6">
              <w:rPr>
                <w:rFonts w:ascii="Times New Roman" w:hAnsi="Times New Roman" w:cs="Times New Roman"/>
                <w:b/>
                <w:color w:val="000000"/>
                <w:spacing w:val="2"/>
                <w:sz w:val="24"/>
                <w:szCs w:val="24"/>
                <w:lang w:val="kk-KZ"/>
              </w:rPr>
              <w:t>8</w:t>
            </w:r>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электронная</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цифровая</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подпись</w:t>
            </w:r>
            <w:proofErr w:type="spellEnd"/>
            <w:r w:rsidRPr="007053F7">
              <w:rPr>
                <w:rFonts w:ascii="Times New Roman" w:hAnsi="Times New Roman" w:cs="Times New Roman"/>
                <w:b/>
                <w:color w:val="000000"/>
                <w:spacing w:val="2"/>
                <w:sz w:val="24"/>
                <w:szCs w:val="24"/>
                <w:lang w:val="kk-KZ"/>
              </w:rPr>
              <w:t xml:space="preserve"> – </w:t>
            </w:r>
            <w:proofErr w:type="spellStart"/>
            <w:r w:rsidRPr="007053F7">
              <w:rPr>
                <w:rFonts w:ascii="Times New Roman" w:hAnsi="Times New Roman" w:cs="Times New Roman"/>
                <w:b/>
                <w:color w:val="000000"/>
                <w:spacing w:val="2"/>
                <w:sz w:val="24"/>
                <w:szCs w:val="24"/>
                <w:lang w:val="kk-KZ"/>
              </w:rPr>
              <w:t>набор</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электронных</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цифровых</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символов</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lastRenderedPageBreak/>
              <w:t>созданный</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средствами</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электронной</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цифровой</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подписи</w:t>
            </w:r>
            <w:proofErr w:type="spellEnd"/>
            <w:r w:rsidRPr="007053F7">
              <w:rPr>
                <w:rFonts w:ascii="Times New Roman" w:hAnsi="Times New Roman" w:cs="Times New Roman"/>
                <w:b/>
                <w:color w:val="000000"/>
                <w:spacing w:val="2"/>
                <w:sz w:val="24"/>
                <w:szCs w:val="24"/>
                <w:lang w:val="kk-KZ"/>
              </w:rPr>
              <w:t xml:space="preserve"> и </w:t>
            </w:r>
            <w:proofErr w:type="spellStart"/>
            <w:r w:rsidRPr="007053F7">
              <w:rPr>
                <w:rFonts w:ascii="Times New Roman" w:hAnsi="Times New Roman" w:cs="Times New Roman"/>
                <w:b/>
                <w:color w:val="000000"/>
                <w:spacing w:val="2"/>
                <w:sz w:val="24"/>
                <w:szCs w:val="24"/>
                <w:lang w:val="kk-KZ"/>
              </w:rPr>
              <w:t>подтверждающий</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достоверность</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электронного</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документа</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его</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принадлежность</w:t>
            </w:r>
            <w:proofErr w:type="spellEnd"/>
            <w:r w:rsidRPr="007053F7">
              <w:rPr>
                <w:rFonts w:ascii="Times New Roman" w:hAnsi="Times New Roman" w:cs="Times New Roman"/>
                <w:b/>
                <w:color w:val="000000"/>
                <w:spacing w:val="2"/>
                <w:sz w:val="24"/>
                <w:szCs w:val="24"/>
                <w:lang w:val="kk-KZ"/>
              </w:rPr>
              <w:t xml:space="preserve"> и </w:t>
            </w:r>
            <w:proofErr w:type="spellStart"/>
            <w:r w:rsidRPr="007053F7">
              <w:rPr>
                <w:rFonts w:ascii="Times New Roman" w:hAnsi="Times New Roman" w:cs="Times New Roman"/>
                <w:b/>
                <w:color w:val="000000"/>
                <w:spacing w:val="2"/>
                <w:sz w:val="24"/>
                <w:szCs w:val="24"/>
                <w:lang w:val="kk-KZ"/>
              </w:rPr>
              <w:t>неизменность</w:t>
            </w:r>
            <w:proofErr w:type="spellEnd"/>
            <w:r w:rsidRPr="007053F7">
              <w:rPr>
                <w:rFonts w:ascii="Times New Roman" w:hAnsi="Times New Roman" w:cs="Times New Roman"/>
                <w:b/>
                <w:color w:val="000000"/>
                <w:spacing w:val="2"/>
                <w:sz w:val="24"/>
                <w:szCs w:val="24"/>
                <w:lang w:val="kk-KZ"/>
              </w:rPr>
              <w:t xml:space="preserve"> </w:t>
            </w:r>
            <w:proofErr w:type="spellStart"/>
            <w:r w:rsidRPr="007053F7">
              <w:rPr>
                <w:rFonts w:ascii="Times New Roman" w:hAnsi="Times New Roman" w:cs="Times New Roman"/>
                <w:b/>
                <w:color w:val="000000"/>
                <w:spacing w:val="2"/>
                <w:sz w:val="24"/>
                <w:szCs w:val="24"/>
                <w:lang w:val="kk-KZ"/>
              </w:rPr>
              <w:t>содержания</w:t>
            </w:r>
            <w:proofErr w:type="spellEnd"/>
            <w:r w:rsidRPr="007053F7">
              <w:rPr>
                <w:rFonts w:ascii="Times New Roman" w:hAnsi="Times New Roman" w:cs="Times New Roman"/>
                <w:b/>
                <w:color w:val="000000"/>
                <w:spacing w:val="2"/>
                <w:sz w:val="24"/>
                <w:szCs w:val="24"/>
                <w:lang w:val="kk-KZ"/>
              </w:rPr>
              <w:t>.</w:t>
            </w:r>
          </w:p>
        </w:tc>
        <w:tc>
          <w:tcPr>
            <w:tcW w:w="3118" w:type="dxa"/>
          </w:tcPr>
          <w:p w14:paraId="1914FF0B" w14:textId="77777777" w:rsidR="00112B99" w:rsidRPr="00112B99" w:rsidRDefault="00165533" w:rsidP="00112B99">
            <w:pPr>
              <w:pStyle w:val="ae"/>
              <w:ind w:firstLine="598"/>
              <w:jc w:val="both"/>
              <w:rPr>
                <w:rFonts w:ascii="Times New Roman" w:hAnsi="Times New Roman" w:cs="Times New Roman"/>
                <w:sz w:val="24"/>
                <w:szCs w:val="24"/>
                <w:lang w:val="kk-KZ"/>
              </w:rPr>
            </w:pPr>
            <w:r w:rsidRPr="00112B99">
              <w:rPr>
                <w:rFonts w:ascii="Times New Roman" w:hAnsi="Times New Roman" w:cs="Times New Roman"/>
                <w:sz w:val="24"/>
                <w:szCs w:val="24"/>
                <w:lang w:val="kk-KZ"/>
              </w:rPr>
              <w:lastRenderedPageBreak/>
              <w:t xml:space="preserve">В </w:t>
            </w:r>
            <w:proofErr w:type="spellStart"/>
            <w:r w:rsidRPr="00112B99">
              <w:rPr>
                <w:rFonts w:ascii="Times New Roman" w:hAnsi="Times New Roman" w:cs="Times New Roman"/>
                <w:sz w:val="24"/>
                <w:szCs w:val="24"/>
                <w:lang w:val="kk-KZ"/>
              </w:rPr>
              <w:t>рамках</w:t>
            </w:r>
            <w:proofErr w:type="spellEnd"/>
            <w:r w:rsidRPr="00112B99">
              <w:rPr>
                <w:rFonts w:ascii="Times New Roman" w:hAnsi="Times New Roman" w:cs="Times New Roman"/>
                <w:sz w:val="24"/>
                <w:szCs w:val="24"/>
                <w:lang w:val="kk-KZ"/>
              </w:rPr>
              <w:t xml:space="preserve"> </w:t>
            </w:r>
            <w:proofErr w:type="spellStart"/>
            <w:r w:rsidRPr="00112B99">
              <w:rPr>
                <w:rFonts w:ascii="Times New Roman" w:hAnsi="Times New Roman" w:cs="Times New Roman"/>
                <w:sz w:val="24"/>
                <w:szCs w:val="24"/>
                <w:lang w:val="kk-KZ"/>
              </w:rPr>
              <w:t>реализации</w:t>
            </w:r>
            <w:proofErr w:type="spellEnd"/>
            <w:r w:rsidRPr="00112B99">
              <w:rPr>
                <w:rFonts w:ascii="Times New Roman" w:hAnsi="Times New Roman" w:cs="Times New Roman"/>
                <w:sz w:val="24"/>
                <w:szCs w:val="24"/>
                <w:lang w:val="kk-KZ"/>
              </w:rPr>
              <w:t xml:space="preserve"> </w:t>
            </w:r>
            <w:proofErr w:type="spellStart"/>
            <w:r w:rsidRPr="00112B99">
              <w:rPr>
                <w:rFonts w:ascii="Times New Roman" w:hAnsi="Times New Roman" w:cs="Times New Roman"/>
                <w:sz w:val="24"/>
                <w:szCs w:val="24"/>
                <w:lang w:val="kk-KZ"/>
              </w:rPr>
              <w:t>Национального</w:t>
            </w:r>
            <w:proofErr w:type="spellEnd"/>
            <w:r w:rsidRPr="00112B99">
              <w:rPr>
                <w:rFonts w:ascii="Times New Roman" w:hAnsi="Times New Roman" w:cs="Times New Roman"/>
                <w:sz w:val="24"/>
                <w:szCs w:val="24"/>
                <w:lang w:val="kk-KZ"/>
              </w:rPr>
              <w:t xml:space="preserve"> </w:t>
            </w:r>
            <w:proofErr w:type="spellStart"/>
            <w:r w:rsidRPr="00112B99">
              <w:rPr>
                <w:rFonts w:ascii="Times New Roman" w:hAnsi="Times New Roman" w:cs="Times New Roman"/>
                <w:sz w:val="24"/>
                <w:szCs w:val="24"/>
                <w:lang w:val="kk-KZ"/>
              </w:rPr>
              <w:t>проекта</w:t>
            </w:r>
            <w:proofErr w:type="spellEnd"/>
            <w:r w:rsidRPr="00112B99">
              <w:rPr>
                <w:rFonts w:ascii="Times New Roman" w:hAnsi="Times New Roman" w:cs="Times New Roman"/>
                <w:sz w:val="24"/>
                <w:szCs w:val="24"/>
                <w:lang w:val="kk-KZ"/>
              </w:rPr>
              <w:t xml:space="preserve"> «Модернизация </w:t>
            </w:r>
            <w:proofErr w:type="spellStart"/>
            <w:r w:rsidRPr="00112B99">
              <w:rPr>
                <w:rFonts w:ascii="Times New Roman" w:hAnsi="Times New Roman" w:cs="Times New Roman"/>
                <w:sz w:val="24"/>
                <w:szCs w:val="24"/>
                <w:lang w:val="kk-KZ"/>
              </w:rPr>
              <w:t>энергетического</w:t>
            </w:r>
            <w:proofErr w:type="spellEnd"/>
            <w:r w:rsidRPr="00112B99">
              <w:rPr>
                <w:rFonts w:ascii="Times New Roman" w:hAnsi="Times New Roman" w:cs="Times New Roman"/>
                <w:sz w:val="24"/>
                <w:szCs w:val="24"/>
                <w:lang w:val="kk-KZ"/>
              </w:rPr>
              <w:t xml:space="preserve"> и </w:t>
            </w:r>
            <w:proofErr w:type="spellStart"/>
            <w:r w:rsidRPr="00112B99">
              <w:rPr>
                <w:rFonts w:ascii="Times New Roman" w:hAnsi="Times New Roman" w:cs="Times New Roman"/>
                <w:sz w:val="24"/>
                <w:szCs w:val="24"/>
                <w:lang w:val="kk-KZ"/>
              </w:rPr>
              <w:t>коммунального</w:t>
            </w:r>
            <w:proofErr w:type="spellEnd"/>
            <w:r w:rsidRPr="00112B99">
              <w:rPr>
                <w:rFonts w:ascii="Times New Roman" w:hAnsi="Times New Roman" w:cs="Times New Roman"/>
                <w:sz w:val="24"/>
                <w:szCs w:val="24"/>
                <w:lang w:val="kk-KZ"/>
              </w:rPr>
              <w:t xml:space="preserve"> </w:t>
            </w:r>
            <w:proofErr w:type="spellStart"/>
            <w:r w:rsidRPr="00112B99">
              <w:rPr>
                <w:rFonts w:ascii="Times New Roman" w:hAnsi="Times New Roman" w:cs="Times New Roman"/>
                <w:sz w:val="24"/>
                <w:szCs w:val="24"/>
                <w:lang w:val="kk-KZ"/>
              </w:rPr>
              <w:t>секторов</w:t>
            </w:r>
            <w:proofErr w:type="spellEnd"/>
            <w:r w:rsidRPr="00112B99">
              <w:rPr>
                <w:rFonts w:ascii="Times New Roman" w:hAnsi="Times New Roman" w:cs="Times New Roman"/>
                <w:sz w:val="24"/>
                <w:szCs w:val="24"/>
                <w:lang w:val="kk-KZ"/>
              </w:rPr>
              <w:t>»</w:t>
            </w:r>
            <w:r w:rsidR="00112B99" w:rsidRPr="00112B99">
              <w:rPr>
                <w:rFonts w:ascii="Times New Roman" w:hAnsi="Times New Roman" w:cs="Times New Roman"/>
                <w:sz w:val="24"/>
                <w:szCs w:val="24"/>
                <w:lang w:val="kk-KZ"/>
              </w:rPr>
              <w:t>.</w:t>
            </w:r>
          </w:p>
          <w:p w14:paraId="2EC50732" w14:textId="5C6490D4" w:rsidR="007053F7" w:rsidRDefault="00112B99" w:rsidP="00112B99">
            <w:pPr>
              <w:pStyle w:val="ae"/>
              <w:ind w:firstLine="598"/>
              <w:jc w:val="both"/>
              <w:rPr>
                <w:lang w:val="kk-KZ"/>
              </w:rPr>
            </w:pPr>
            <w:proofErr w:type="spellStart"/>
            <w:r w:rsidRPr="00112B99">
              <w:rPr>
                <w:rFonts w:ascii="Times New Roman" w:hAnsi="Times New Roman" w:cs="Times New Roman"/>
                <w:sz w:val="24"/>
                <w:szCs w:val="24"/>
                <w:lang w:val="kk-KZ"/>
              </w:rPr>
              <w:t>С</w:t>
            </w:r>
            <w:r w:rsidR="00165533" w:rsidRPr="00112B99">
              <w:rPr>
                <w:rFonts w:ascii="Times New Roman" w:hAnsi="Times New Roman" w:cs="Times New Roman"/>
                <w:sz w:val="24"/>
                <w:szCs w:val="24"/>
                <w:lang w:val="kk-KZ"/>
              </w:rPr>
              <w:t>огласно</w:t>
            </w:r>
            <w:proofErr w:type="spellEnd"/>
            <w:r w:rsidR="00742AB2" w:rsidRPr="00112B99">
              <w:rPr>
                <w:rFonts w:ascii="Times New Roman" w:hAnsi="Times New Roman" w:cs="Times New Roman"/>
                <w:sz w:val="24"/>
                <w:szCs w:val="24"/>
                <w:lang w:val="kk-KZ"/>
              </w:rPr>
              <w:t xml:space="preserve"> </w:t>
            </w:r>
            <w:proofErr w:type="spellStart"/>
            <w:r w:rsidR="00742AB2" w:rsidRPr="00112B99">
              <w:rPr>
                <w:rFonts w:ascii="Times New Roman" w:hAnsi="Times New Roman" w:cs="Times New Roman"/>
                <w:sz w:val="24"/>
                <w:szCs w:val="24"/>
                <w:lang w:val="kk-KZ"/>
              </w:rPr>
              <w:t>пункту</w:t>
            </w:r>
            <w:proofErr w:type="spellEnd"/>
            <w:r w:rsidR="00BD7599" w:rsidRPr="00112B99">
              <w:rPr>
                <w:rFonts w:ascii="Times New Roman" w:hAnsi="Times New Roman" w:cs="Times New Roman"/>
                <w:sz w:val="24"/>
                <w:szCs w:val="24"/>
                <w:lang w:val="kk-KZ"/>
              </w:rPr>
              <w:t xml:space="preserve"> 1 </w:t>
            </w:r>
            <w:proofErr w:type="spellStart"/>
            <w:r w:rsidR="00BD7599" w:rsidRPr="00112B99">
              <w:rPr>
                <w:rFonts w:ascii="Times New Roman" w:hAnsi="Times New Roman" w:cs="Times New Roman"/>
                <w:sz w:val="24"/>
                <w:szCs w:val="24"/>
                <w:lang w:val="kk-KZ"/>
              </w:rPr>
              <w:t>статьи</w:t>
            </w:r>
            <w:proofErr w:type="spellEnd"/>
            <w:r w:rsidR="00BD7599" w:rsidRPr="00112B99">
              <w:rPr>
                <w:rFonts w:ascii="Times New Roman" w:hAnsi="Times New Roman" w:cs="Times New Roman"/>
                <w:sz w:val="24"/>
                <w:szCs w:val="24"/>
                <w:lang w:val="kk-KZ"/>
              </w:rPr>
              <w:t xml:space="preserve"> 20-1 </w:t>
            </w:r>
            <w:proofErr w:type="spellStart"/>
            <w:r w:rsidR="00BD7599" w:rsidRPr="00112B99">
              <w:rPr>
                <w:rFonts w:ascii="Times New Roman" w:hAnsi="Times New Roman" w:cs="Times New Roman"/>
                <w:sz w:val="24"/>
                <w:szCs w:val="24"/>
                <w:lang w:val="kk-KZ"/>
              </w:rPr>
              <w:t>Закона</w:t>
            </w:r>
            <w:proofErr w:type="spellEnd"/>
            <w:r w:rsidR="00BD7599" w:rsidRPr="00112B99">
              <w:rPr>
                <w:rFonts w:ascii="Times New Roman" w:hAnsi="Times New Roman" w:cs="Times New Roman"/>
                <w:sz w:val="24"/>
                <w:szCs w:val="24"/>
                <w:lang w:val="kk-KZ"/>
              </w:rPr>
              <w:t xml:space="preserve"> </w:t>
            </w:r>
            <w:r w:rsidR="00047CA4" w:rsidRPr="00112B99">
              <w:rPr>
                <w:rFonts w:ascii="Times New Roman" w:hAnsi="Times New Roman" w:cs="Times New Roman"/>
                <w:sz w:val="24"/>
                <w:szCs w:val="24"/>
                <w:lang w:val="kk-KZ"/>
              </w:rPr>
              <w:t xml:space="preserve">РК </w:t>
            </w:r>
            <w:r w:rsidR="00BD7599" w:rsidRPr="00112B99">
              <w:rPr>
                <w:rFonts w:ascii="Times New Roman" w:hAnsi="Times New Roman" w:cs="Times New Roman"/>
                <w:sz w:val="24"/>
                <w:szCs w:val="24"/>
                <w:lang w:val="kk-KZ"/>
              </w:rPr>
              <w:t>«</w:t>
            </w:r>
            <w:proofErr w:type="spellStart"/>
            <w:r w:rsidR="00BD7599" w:rsidRPr="00112B99">
              <w:rPr>
                <w:rFonts w:ascii="Times New Roman" w:hAnsi="Times New Roman" w:cs="Times New Roman"/>
                <w:sz w:val="24"/>
                <w:szCs w:val="24"/>
                <w:lang w:val="kk-KZ"/>
              </w:rPr>
              <w:t>Об</w:t>
            </w:r>
            <w:proofErr w:type="spellEnd"/>
            <w:r w:rsidR="00BD7599" w:rsidRPr="00112B99">
              <w:rPr>
                <w:rFonts w:ascii="Times New Roman" w:hAnsi="Times New Roman" w:cs="Times New Roman"/>
                <w:sz w:val="24"/>
                <w:szCs w:val="24"/>
                <w:lang w:val="kk-KZ"/>
              </w:rPr>
              <w:t xml:space="preserve"> </w:t>
            </w:r>
            <w:proofErr w:type="spellStart"/>
            <w:r w:rsidR="00BD7599" w:rsidRPr="00112B99">
              <w:rPr>
                <w:rFonts w:ascii="Times New Roman" w:hAnsi="Times New Roman" w:cs="Times New Roman"/>
                <w:sz w:val="24"/>
                <w:szCs w:val="24"/>
                <w:lang w:val="kk-KZ"/>
              </w:rPr>
              <w:t>информатизации</w:t>
            </w:r>
            <w:proofErr w:type="spellEnd"/>
            <w:r w:rsidR="00BD7599" w:rsidRPr="00112B99">
              <w:rPr>
                <w:rFonts w:ascii="Times New Roman" w:hAnsi="Times New Roman" w:cs="Times New Roman"/>
                <w:sz w:val="24"/>
                <w:szCs w:val="24"/>
                <w:lang w:val="kk-KZ"/>
              </w:rPr>
              <w:t>»</w:t>
            </w:r>
            <w:r w:rsidR="007053F7" w:rsidRPr="00112B99">
              <w:rPr>
                <w:rFonts w:ascii="Times New Roman" w:hAnsi="Times New Roman" w:cs="Times New Roman"/>
                <w:sz w:val="24"/>
                <w:szCs w:val="24"/>
                <w:lang w:val="kk-KZ"/>
              </w:rPr>
              <w:t xml:space="preserve">, </w:t>
            </w:r>
            <w:proofErr w:type="spellStart"/>
            <w:r w:rsidRPr="00112B99">
              <w:rPr>
                <w:rFonts w:ascii="Times New Roman" w:hAnsi="Times New Roman" w:cs="Times New Roman"/>
                <w:sz w:val="24"/>
                <w:szCs w:val="24"/>
                <w:lang w:val="kk-KZ"/>
              </w:rPr>
              <w:t>п</w:t>
            </w:r>
            <w:r w:rsidR="007053F7" w:rsidRPr="00112B99">
              <w:rPr>
                <w:rFonts w:ascii="Times New Roman" w:hAnsi="Times New Roman" w:cs="Times New Roman"/>
                <w:sz w:val="24"/>
                <w:szCs w:val="24"/>
                <w:lang w:val="kk-KZ"/>
              </w:rPr>
              <w:t>одункту</w:t>
            </w:r>
            <w:proofErr w:type="spellEnd"/>
            <w:r w:rsidR="007053F7" w:rsidRPr="00112B99">
              <w:rPr>
                <w:rFonts w:ascii="Times New Roman" w:hAnsi="Times New Roman" w:cs="Times New Roman"/>
                <w:sz w:val="24"/>
                <w:szCs w:val="24"/>
                <w:lang w:val="kk-KZ"/>
              </w:rPr>
              <w:t xml:space="preserve"> 8) </w:t>
            </w:r>
            <w:proofErr w:type="spellStart"/>
            <w:r w:rsidR="007053F7" w:rsidRPr="00112B99">
              <w:rPr>
                <w:rFonts w:ascii="Times New Roman" w:hAnsi="Times New Roman" w:cs="Times New Roman"/>
                <w:sz w:val="24"/>
                <w:szCs w:val="24"/>
                <w:lang w:val="kk-KZ"/>
              </w:rPr>
              <w:t>пункта</w:t>
            </w:r>
            <w:proofErr w:type="spellEnd"/>
            <w:r w:rsidR="007053F7" w:rsidRPr="00112B99">
              <w:rPr>
                <w:rFonts w:ascii="Times New Roman" w:hAnsi="Times New Roman" w:cs="Times New Roman"/>
                <w:sz w:val="24"/>
                <w:szCs w:val="24"/>
                <w:lang w:val="kk-KZ"/>
              </w:rPr>
              <w:t xml:space="preserve"> 2 «</w:t>
            </w:r>
            <w:proofErr w:type="spellStart"/>
            <w:r w:rsidR="007053F7" w:rsidRPr="00112B99">
              <w:rPr>
                <w:rFonts w:ascii="Times New Roman" w:hAnsi="Times New Roman" w:cs="Times New Roman"/>
                <w:sz w:val="24"/>
                <w:szCs w:val="24"/>
                <w:lang w:val="kk-KZ"/>
              </w:rPr>
              <w:t>Правил</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ведения</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Единого</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реестра</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административных</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производств</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приказа</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и.о</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Генерального</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Прокурора</w:t>
            </w:r>
            <w:proofErr w:type="spellEnd"/>
            <w:r w:rsidR="007053F7" w:rsidRPr="00112B99">
              <w:rPr>
                <w:rFonts w:ascii="Times New Roman" w:hAnsi="Times New Roman" w:cs="Times New Roman"/>
                <w:sz w:val="24"/>
                <w:szCs w:val="24"/>
                <w:lang w:val="kk-KZ"/>
              </w:rPr>
              <w:t xml:space="preserve"> РК от 10 </w:t>
            </w:r>
            <w:proofErr w:type="spellStart"/>
            <w:r w:rsidR="007053F7" w:rsidRPr="00112B99">
              <w:rPr>
                <w:rFonts w:ascii="Times New Roman" w:hAnsi="Times New Roman" w:cs="Times New Roman"/>
                <w:sz w:val="24"/>
                <w:szCs w:val="24"/>
                <w:lang w:val="kk-KZ"/>
              </w:rPr>
              <w:t>июля</w:t>
            </w:r>
            <w:proofErr w:type="spellEnd"/>
            <w:r w:rsidR="007053F7" w:rsidRPr="00112B99">
              <w:rPr>
                <w:rFonts w:ascii="Times New Roman" w:hAnsi="Times New Roman" w:cs="Times New Roman"/>
                <w:sz w:val="24"/>
                <w:szCs w:val="24"/>
                <w:lang w:val="kk-KZ"/>
              </w:rPr>
              <w:t xml:space="preserve"> 2020 </w:t>
            </w:r>
            <w:proofErr w:type="spellStart"/>
            <w:r w:rsidR="007053F7" w:rsidRPr="00112B99">
              <w:rPr>
                <w:rFonts w:ascii="Times New Roman" w:hAnsi="Times New Roman" w:cs="Times New Roman"/>
                <w:sz w:val="24"/>
                <w:szCs w:val="24"/>
                <w:lang w:val="kk-KZ"/>
              </w:rPr>
              <w:t>года</w:t>
            </w:r>
            <w:proofErr w:type="spellEnd"/>
            <w:r w:rsidR="007053F7" w:rsidRPr="00112B99">
              <w:rPr>
                <w:rFonts w:ascii="Times New Roman" w:hAnsi="Times New Roman" w:cs="Times New Roman"/>
                <w:sz w:val="24"/>
                <w:szCs w:val="24"/>
                <w:lang w:val="kk-KZ"/>
              </w:rPr>
              <w:t xml:space="preserve"> № 85</w:t>
            </w:r>
            <w:r w:rsidRPr="00112B99">
              <w:rPr>
                <w:rFonts w:ascii="Times New Roman" w:hAnsi="Times New Roman" w:cs="Times New Roman"/>
                <w:sz w:val="24"/>
                <w:szCs w:val="24"/>
                <w:lang w:val="kk-KZ"/>
              </w:rPr>
              <w:t xml:space="preserve"> </w:t>
            </w:r>
            <w:r w:rsidR="007053F7" w:rsidRPr="00112B99">
              <w:rPr>
                <w:rFonts w:ascii="Times New Roman" w:hAnsi="Times New Roman" w:cs="Times New Roman"/>
                <w:sz w:val="24"/>
                <w:szCs w:val="24"/>
                <w:lang w:val="kk-KZ"/>
              </w:rPr>
              <w:t xml:space="preserve">и  </w:t>
            </w:r>
            <w:proofErr w:type="spellStart"/>
            <w:r w:rsidR="007053F7" w:rsidRPr="00112B99">
              <w:rPr>
                <w:rFonts w:ascii="Times New Roman" w:hAnsi="Times New Roman" w:cs="Times New Roman"/>
                <w:sz w:val="24"/>
                <w:szCs w:val="24"/>
                <w:lang w:val="kk-KZ"/>
              </w:rPr>
              <w:t>подункту</w:t>
            </w:r>
            <w:proofErr w:type="spellEnd"/>
            <w:r w:rsidR="007053F7" w:rsidRPr="00112B99">
              <w:rPr>
                <w:rFonts w:ascii="Times New Roman" w:hAnsi="Times New Roman" w:cs="Times New Roman"/>
                <w:sz w:val="24"/>
                <w:szCs w:val="24"/>
                <w:lang w:val="kk-KZ"/>
              </w:rPr>
              <w:t xml:space="preserve"> 16) </w:t>
            </w:r>
            <w:proofErr w:type="spellStart"/>
            <w:r w:rsidR="007053F7" w:rsidRPr="00112B99">
              <w:rPr>
                <w:rFonts w:ascii="Times New Roman" w:hAnsi="Times New Roman" w:cs="Times New Roman"/>
                <w:sz w:val="24"/>
                <w:szCs w:val="24"/>
                <w:lang w:val="kk-KZ"/>
              </w:rPr>
              <w:t>статьи</w:t>
            </w:r>
            <w:proofErr w:type="spellEnd"/>
            <w:r w:rsidR="007053F7" w:rsidRPr="00112B99">
              <w:rPr>
                <w:rFonts w:ascii="Times New Roman" w:hAnsi="Times New Roman" w:cs="Times New Roman"/>
                <w:sz w:val="24"/>
                <w:szCs w:val="24"/>
                <w:lang w:val="kk-KZ"/>
              </w:rPr>
              <w:t xml:space="preserve"> 1 «</w:t>
            </w:r>
            <w:proofErr w:type="spellStart"/>
            <w:r w:rsidR="007053F7" w:rsidRPr="00112B99">
              <w:rPr>
                <w:rFonts w:ascii="Times New Roman" w:hAnsi="Times New Roman" w:cs="Times New Roman"/>
                <w:sz w:val="24"/>
                <w:szCs w:val="24"/>
                <w:lang w:val="kk-KZ"/>
              </w:rPr>
              <w:t>Об</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электронном</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документе</w:t>
            </w:r>
            <w:proofErr w:type="spellEnd"/>
            <w:r w:rsidR="007053F7" w:rsidRPr="00112B99">
              <w:rPr>
                <w:rFonts w:ascii="Times New Roman" w:hAnsi="Times New Roman" w:cs="Times New Roman"/>
                <w:sz w:val="24"/>
                <w:szCs w:val="24"/>
                <w:lang w:val="kk-KZ"/>
              </w:rPr>
              <w:t xml:space="preserve"> и </w:t>
            </w:r>
            <w:proofErr w:type="spellStart"/>
            <w:r w:rsidR="007053F7" w:rsidRPr="00112B99">
              <w:rPr>
                <w:rFonts w:ascii="Times New Roman" w:hAnsi="Times New Roman" w:cs="Times New Roman"/>
                <w:sz w:val="24"/>
                <w:szCs w:val="24"/>
                <w:lang w:val="kk-KZ"/>
              </w:rPr>
              <w:t>электронной</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цифровой</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подписи</w:t>
            </w:r>
            <w:proofErr w:type="spellEnd"/>
            <w:r w:rsidR="007053F7" w:rsidRPr="00112B99">
              <w:rPr>
                <w:rFonts w:ascii="Times New Roman" w:hAnsi="Times New Roman" w:cs="Times New Roman"/>
                <w:sz w:val="24"/>
                <w:szCs w:val="24"/>
                <w:lang w:val="kk-KZ"/>
              </w:rPr>
              <w:t xml:space="preserve">» </w:t>
            </w:r>
            <w:proofErr w:type="spellStart"/>
            <w:r w:rsidR="007053F7" w:rsidRPr="00112B99">
              <w:rPr>
                <w:rFonts w:ascii="Times New Roman" w:hAnsi="Times New Roman" w:cs="Times New Roman"/>
                <w:sz w:val="24"/>
                <w:szCs w:val="24"/>
                <w:lang w:val="kk-KZ"/>
              </w:rPr>
              <w:t>Закона</w:t>
            </w:r>
            <w:proofErr w:type="spellEnd"/>
            <w:r w:rsidR="007053F7" w:rsidRPr="00112B99">
              <w:rPr>
                <w:rFonts w:ascii="Times New Roman" w:hAnsi="Times New Roman" w:cs="Times New Roman"/>
                <w:sz w:val="24"/>
                <w:szCs w:val="24"/>
                <w:lang w:val="kk-KZ"/>
              </w:rPr>
              <w:t xml:space="preserve"> РК.</w:t>
            </w:r>
          </w:p>
        </w:tc>
      </w:tr>
      <w:tr w:rsidR="00E32ED4" w:rsidRPr="00505573" w14:paraId="160B9E9B" w14:textId="77777777" w:rsidTr="0006595A">
        <w:trPr>
          <w:trHeight w:val="362"/>
        </w:trPr>
        <w:tc>
          <w:tcPr>
            <w:tcW w:w="562" w:type="dxa"/>
          </w:tcPr>
          <w:p w14:paraId="0BC5D62B" w14:textId="1D186610"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lastRenderedPageBreak/>
              <w:t>2</w:t>
            </w:r>
          </w:p>
        </w:tc>
        <w:tc>
          <w:tcPr>
            <w:tcW w:w="1281" w:type="dxa"/>
          </w:tcPr>
          <w:p w14:paraId="3FB5D409" w14:textId="77777777" w:rsidR="00E32ED4" w:rsidRPr="00505573" w:rsidRDefault="00A50DB0" w:rsidP="00AD04CB">
            <w:pPr>
              <w:tabs>
                <w:tab w:val="left" w:pos="-14"/>
                <w:tab w:val="left" w:pos="4080"/>
                <w:tab w:val="center" w:pos="7317"/>
              </w:tabs>
              <w:rPr>
                <w:rFonts w:ascii="Times New Roman" w:hAnsi="Times New Roman" w:cs="Times New Roman"/>
                <w:sz w:val="24"/>
                <w:szCs w:val="24"/>
                <w:lang w:val="kk-KZ"/>
              </w:rPr>
            </w:pPr>
            <w:r w:rsidRPr="00505573">
              <w:rPr>
                <w:rFonts w:ascii="Times New Roman" w:hAnsi="Times New Roman" w:cs="Times New Roman"/>
                <w:sz w:val="24"/>
                <w:szCs w:val="24"/>
                <w:lang w:val="kk-KZ"/>
              </w:rPr>
              <w:t>п</w:t>
            </w:r>
            <w:r w:rsidR="00E32ED4" w:rsidRPr="00505573">
              <w:rPr>
                <w:rFonts w:ascii="Times New Roman" w:hAnsi="Times New Roman" w:cs="Times New Roman"/>
                <w:sz w:val="24"/>
                <w:szCs w:val="24"/>
                <w:lang w:val="kk-KZ"/>
              </w:rPr>
              <w:t>ункт 310</w:t>
            </w:r>
          </w:p>
        </w:tc>
        <w:tc>
          <w:tcPr>
            <w:tcW w:w="5523" w:type="dxa"/>
          </w:tcPr>
          <w:p w14:paraId="3D9441C0" w14:textId="77777777" w:rsidR="00E32ED4" w:rsidRPr="00505573" w:rsidRDefault="00E32ED4" w:rsidP="00E333C7">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505573">
              <w:rPr>
                <w:rFonts w:ascii="Times New Roman" w:hAnsi="Times New Roman" w:cs="Times New Roman"/>
                <w:color w:val="000000"/>
                <w:spacing w:val="2"/>
                <w:sz w:val="24"/>
                <w:szCs w:val="24"/>
                <w:lang w:val="kk-KZ"/>
              </w:rPr>
              <w:t xml:space="preserve">310. Субъект </w:t>
            </w:r>
            <w:proofErr w:type="spellStart"/>
            <w:r w:rsidRPr="00505573">
              <w:rPr>
                <w:rFonts w:ascii="Times New Roman" w:hAnsi="Times New Roman" w:cs="Times New Roman"/>
                <w:color w:val="000000"/>
                <w:spacing w:val="2"/>
                <w:sz w:val="24"/>
                <w:szCs w:val="24"/>
                <w:lang w:val="kk-KZ"/>
              </w:rPr>
              <w:t>естественной</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монополии</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приобретает</w:t>
            </w:r>
            <w:proofErr w:type="spellEnd"/>
            <w:r w:rsidRPr="00505573">
              <w:rPr>
                <w:rFonts w:ascii="Times New Roman" w:hAnsi="Times New Roman" w:cs="Times New Roman"/>
                <w:color w:val="000000"/>
                <w:spacing w:val="2"/>
                <w:sz w:val="24"/>
                <w:szCs w:val="24"/>
                <w:lang w:val="kk-KZ"/>
              </w:rPr>
              <w:t xml:space="preserve"> и </w:t>
            </w:r>
            <w:proofErr w:type="spellStart"/>
            <w:r w:rsidRPr="00505573">
              <w:rPr>
                <w:rFonts w:ascii="Times New Roman" w:hAnsi="Times New Roman" w:cs="Times New Roman"/>
                <w:color w:val="000000"/>
                <w:spacing w:val="2"/>
                <w:sz w:val="24"/>
                <w:szCs w:val="24"/>
                <w:lang w:val="kk-KZ"/>
              </w:rPr>
              <w:t>устанавливает</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потребителю</w:t>
            </w:r>
            <w:proofErr w:type="spellEnd"/>
            <w:r w:rsidRPr="00505573">
              <w:rPr>
                <w:rFonts w:ascii="Times New Roman" w:hAnsi="Times New Roman" w:cs="Times New Roman"/>
                <w:color w:val="000000"/>
                <w:spacing w:val="2"/>
                <w:sz w:val="24"/>
                <w:szCs w:val="24"/>
                <w:lang w:val="kk-KZ"/>
              </w:rPr>
              <w:t xml:space="preserve"> прибор </w:t>
            </w:r>
            <w:proofErr w:type="spellStart"/>
            <w:r w:rsidRPr="00505573">
              <w:rPr>
                <w:rFonts w:ascii="Times New Roman" w:hAnsi="Times New Roman" w:cs="Times New Roman"/>
                <w:color w:val="000000"/>
                <w:spacing w:val="2"/>
                <w:sz w:val="24"/>
                <w:szCs w:val="24"/>
                <w:lang w:val="kk-KZ"/>
              </w:rPr>
              <w:t>учета</w:t>
            </w:r>
            <w:proofErr w:type="spellEnd"/>
            <w:r w:rsidRPr="00505573">
              <w:rPr>
                <w:rFonts w:ascii="Times New Roman" w:hAnsi="Times New Roman" w:cs="Times New Roman"/>
                <w:color w:val="000000"/>
                <w:spacing w:val="2"/>
                <w:sz w:val="24"/>
                <w:szCs w:val="24"/>
                <w:lang w:val="kk-KZ"/>
              </w:rPr>
              <w:t xml:space="preserve"> в </w:t>
            </w:r>
            <w:proofErr w:type="spellStart"/>
            <w:r w:rsidRPr="00505573">
              <w:rPr>
                <w:rFonts w:ascii="Times New Roman" w:hAnsi="Times New Roman" w:cs="Times New Roman"/>
                <w:color w:val="000000"/>
                <w:spacing w:val="2"/>
                <w:sz w:val="24"/>
                <w:szCs w:val="24"/>
                <w:lang w:val="kk-KZ"/>
              </w:rPr>
              <w:t>соответствии</w:t>
            </w:r>
            <w:proofErr w:type="spellEnd"/>
            <w:r w:rsidRPr="00505573">
              <w:rPr>
                <w:rFonts w:ascii="Times New Roman" w:hAnsi="Times New Roman" w:cs="Times New Roman"/>
                <w:color w:val="000000"/>
                <w:spacing w:val="2"/>
                <w:sz w:val="24"/>
                <w:szCs w:val="24"/>
                <w:lang w:val="kk-KZ"/>
              </w:rPr>
              <w:t xml:space="preserve"> с </w:t>
            </w:r>
            <w:proofErr w:type="spellStart"/>
            <w:r w:rsidRPr="00505573">
              <w:rPr>
                <w:rFonts w:ascii="Times New Roman" w:hAnsi="Times New Roman" w:cs="Times New Roman"/>
                <w:color w:val="000000"/>
                <w:spacing w:val="2"/>
                <w:sz w:val="24"/>
                <w:szCs w:val="24"/>
                <w:lang w:val="kk-KZ"/>
              </w:rPr>
              <w:t>договором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заключенным</w:t>
            </w:r>
            <w:proofErr w:type="spellEnd"/>
            <w:r w:rsidRPr="00505573">
              <w:rPr>
                <w:rFonts w:ascii="Times New Roman" w:hAnsi="Times New Roman" w:cs="Times New Roman"/>
                <w:color w:val="000000"/>
                <w:spacing w:val="2"/>
                <w:sz w:val="24"/>
                <w:szCs w:val="24"/>
                <w:lang w:val="kk-KZ"/>
              </w:rPr>
              <w:t xml:space="preserve"> с </w:t>
            </w:r>
            <w:proofErr w:type="spellStart"/>
            <w:r w:rsidRPr="00505573">
              <w:rPr>
                <w:rFonts w:ascii="Times New Roman" w:hAnsi="Times New Roman" w:cs="Times New Roman"/>
                <w:color w:val="000000"/>
                <w:spacing w:val="2"/>
                <w:sz w:val="24"/>
                <w:szCs w:val="24"/>
                <w:lang w:val="kk-KZ"/>
              </w:rPr>
              <w:t>потребителем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за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исключением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случаев</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приемки</w:t>
            </w:r>
            <w:proofErr w:type="spellEnd"/>
            <w:r w:rsidRPr="00505573">
              <w:rPr>
                <w:rFonts w:ascii="Times New Roman" w:hAnsi="Times New Roman" w:cs="Times New Roman"/>
                <w:color w:val="000000"/>
                <w:spacing w:val="2"/>
                <w:sz w:val="24"/>
                <w:szCs w:val="24"/>
                <w:lang w:val="kk-KZ"/>
              </w:rPr>
              <w:t xml:space="preserve"> и </w:t>
            </w:r>
            <w:proofErr w:type="spellStart"/>
            <w:r w:rsidRPr="00505573">
              <w:rPr>
                <w:rFonts w:ascii="Times New Roman" w:hAnsi="Times New Roman" w:cs="Times New Roman"/>
                <w:color w:val="000000"/>
                <w:spacing w:val="2"/>
                <w:sz w:val="24"/>
                <w:szCs w:val="24"/>
                <w:lang w:val="kk-KZ"/>
              </w:rPr>
              <w:t>ввода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объектов</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строительства</w:t>
            </w:r>
            <w:proofErr w:type="spellEnd"/>
            <w:r w:rsidRPr="00505573">
              <w:rPr>
                <w:rFonts w:ascii="Times New Roman" w:hAnsi="Times New Roman" w:cs="Times New Roman"/>
                <w:color w:val="000000"/>
                <w:spacing w:val="2"/>
                <w:sz w:val="24"/>
                <w:szCs w:val="24"/>
                <w:lang w:val="kk-KZ"/>
              </w:rPr>
              <w:t xml:space="preserve"> в </w:t>
            </w:r>
            <w:proofErr w:type="spellStart"/>
            <w:r w:rsidRPr="00505573">
              <w:rPr>
                <w:rFonts w:ascii="Times New Roman" w:hAnsi="Times New Roman" w:cs="Times New Roman"/>
                <w:color w:val="000000"/>
                <w:spacing w:val="2"/>
                <w:sz w:val="24"/>
                <w:szCs w:val="24"/>
                <w:lang w:val="kk-KZ"/>
              </w:rPr>
              <w:t>эксплуатацию</w:t>
            </w:r>
            <w:proofErr w:type="spellEnd"/>
            <w:r w:rsidRPr="00505573">
              <w:rPr>
                <w:rFonts w:ascii="Times New Roman" w:hAnsi="Times New Roman" w:cs="Times New Roman"/>
                <w:color w:val="000000"/>
                <w:spacing w:val="2"/>
                <w:sz w:val="24"/>
                <w:szCs w:val="24"/>
                <w:lang w:val="kk-KZ"/>
              </w:rPr>
              <w:t>.</w:t>
            </w:r>
          </w:p>
        </w:tc>
        <w:tc>
          <w:tcPr>
            <w:tcW w:w="5382" w:type="dxa"/>
          </w:tcPr>
          <w:p w14:paraId="7BAB2C7A" w14:textId="77777777" w:rsidR="00E32ED4" w:rsidRPr="00505573" w:rsidRDefault="00E32ED4" w:rsidP="00E333C7">
            <w:pPr>
              <w:ind w:firstLine="284"/>
              <w:contextualSpacing/>
              <w:jc w:val="both"/>
              <w:rPr>
                <w:rFonts w:ascii="Times New Roman" w:eastAsia="Calibri" w:hAnsi="Times New Roman" w:cs="Times New Roman"/>
                <w:bCs/>
                <w:sz w:val="24"/>
                <w:szCs w:val="24"/>
              </w:rPr>
            </w:pPr>
            <w:r w:rsidRPr="00505573">
              <w:rPr>
                <w:rFonts w:ascii="Times New Roman" w:eastAsia="Calibri" w:hAnsi="Times New Roman" w:cs="Times New Roman"/>
                <w:bCs/>
                <w:sz w:val="24"/>
                <w:szCs w:val="24"/>
              </w:rPr>
              <w:t xml:space="preserve">310. Субъект естественной монополии приобретает и устанавливает потребителю прибор учета в соответствии с </w:t>
            </w:r>
            <w:r w:rsidRPr="00505573">
              <w:rPr>
                <w:rFonts w:ascii="Times New Roman" w:eastAsia="Calibri" w:hAnsi="Times New Roman" w:cs="Times New Roman"/>
                <w:b/>
                <w:sz w:val="24"/>
                <w:szCs w:val="24"/>
              </w:rPr>
              <w:t>индивидуальным и (или) публичным</w:t>
            </w:r>
            <w:r w:rsidRPr="00505573">
              <w:rPr>
                <w:rFonts w:ascii="Times New Roman" w:eastAsia="Calibri" w:hAnsi="Times New Roman" w:cs="Times New Roman"/>
                <w:bCs/>
                <w:sz w:val="24"/>
                <w:szCs w:val="24"/>
              </w:rPr>
              <w:t xml:space="preserve"> договором, заключенным с потребителем </w:t>
            </w:r>
            <w:r w:rsidRPr="00505573">
              <w:rPr>
                <w:rFonts w:ascii="Times New Roman" w:eastAsia="Calibri" w:hAnsi="Times New Roman" w:cs="Times New Roman"/>
                <w:b/>
                <w:sz w:val="24"/>
                <w:szCs w:val="24"/>
              </w:rPr>
              <w:t>(далее – Приборный договор)</w:t>
            </w:r>
            <w:r w:rsidRPr="00505573">
              <w:rPr>
                <w:rFonts w:ascii="Times New Roman" w:eastAsia="Calibri" w:hAnsi="Times New Roman" w:cs="Times New Roman"/>
                <w:bCs/>
                <w:sz w:val="24"/>
                <w:szCs w:val="24"/>
              </w:rPr>
              <w:t>, за исключением случаев приемки и ввода объектов строительства в эксплуатацию.</w:t>
            </w:r>
          </w:p>
          <w:p w14:paraId="70D63A54" w14:textId="77777777" w:rsidR="00E32ED4" w:rsidRPr="00505573" w:rsidRDefault="00E32ED4" w:rsidP="00E333C7">
            <w:pPr>
              <w:ind w:firstLine="284"/>
              <w:contextualSpacing/>
              <w:jc w:val="both"/>
              <w:rPr>
                <w:rFonts w:ascii="Times New Roman" w:eastAsia="Calibri" w:hAnsi="Times New Roman" w:cs="Times New Roman"/>
                <w:b/>
                <w:sz w:val="24"/>
                <w:szCs w:val="24"/>
              </w:rPr>
            </w:pPr>
            <w:r w:rsidRPr="00505573">
              <w:rPr>
                <w:rFonts w:ascii="Times New Roman" w:eastAsia="Calibri" w:hAnsi="Times New Roman" w:cs="Times New Roman"/>
                <w:b/>
                <w:sz w:val="24"/>
                <w:szCs w:val="24"/>
              </w:rPr>
              <w:t>При заключении Приборного договора, как публичного договора, достаточным условием его заключения явл</w:t>
            </w:r>
            <w:r w:rsidR="000217C0">
              <w:rPr>
                <w:rFonts w:ascii="Times New Roman" w:eastAsia="Calibri" w:hAnsi="Times New Roman" w:cs="Times New Roman"/>
                <w:b/>
                <w:sz w:val="24"/>
                <w:szCs w:val="24"/>
              </w:rPr>
              <w:t>яется опубликование содержания п</w:t>
            </w:r>
            <w:r w:rsidRPr="00505573">
              <w:rPr>
                <w:rFonts w:ascii="Times New Roman" w:eastAsia="Calibri" w:hAnsi="Times New Roman" w:cs="Times New Roman"/>
                <w:b/>
                <w:sz w:val="24"/>
                <w:szCs w:val="24"/>
              </w:rPr>
              <w:t>убличного договора на интернет-ресурсе соответствующего субъекта естественной монополии.</w:t>
            </w:r>
          </w:p>
          <w:p w14:paraId="6588AC03" w14:textId="77777777" w:rsidR="00E32ED4" w:rsidRPr="00505573" w:rsidRDefault="00E32ED4" w:rsidP="00E333C7">
            <w:pPr>
              <w:ind w:firstLine="284"/>
              <w:contextualSpacing/>
              <w:jc w:val="both"/>
              <w:rPr>
                <w:rFonts w:ascii="Times New Roman" w:eastAsia="Calibri" w:hAnsi="Times New Roman" w:cs="Times New Roman"/>
                <w:b/>
                <w:sz w:val="24"/>
                <w:szCs w:val="24"/>
              </w:rPr>
            </w:pPr>
            <w:r w:rsidRPr="00505573">
              <w:rPr>
                <w:rFonts w:ascii="Times New Roman" w:eastAsia="Calibri" w:hAnsi="Times New Roman" w:cs="Times New Roman"/>
                <w:b/>
                <w:sz w:val="24"/>
                <w:szCs w:val="24"/>
              </w:rPr>
              <w:t xml:space="preserve">При обращении потребителя для заключения Приборного договора в письменной форме, как индивидуального договора, допускается его заключение в электронной форме с заверением сторонами средствами факсимильного копирования </w:t>
            </w:r>
            <w:r w:rsidRPr="005C5813">
              <w:rPr>
                <w:rFonts w:ascii="Times New Roman" w:eastAsia="Calibri" w:hAnsi="Times New Roman" w:cs="Times New Roman"/>
                <w:b/>
                <w:sz w:val="24"/>
                <w:szCs w:val="24"/>
              </w:rPr>
              <w:t>подписи, электронной цифровой подписью</w:t>
            </w:r>
            <w:r w:rsidR="00A106AC">
              <w:rPr>
                <w:rFonts w:ascii="Times New Roman" w:eastAsia="Calibri" w:hAnsi="Times New Roman" w:cs="Times New Roman"/>
                <w:b/>
                <w:sz w:val="24"/>
                <w:szCs w:val="24"/>
                <w:lang w:val="kk-KZ"/>
              </w:rPr>
              <w:t xml:space="preserve">, </w:t>
            </w:r>
            <w:proofErr w:type="spellStart"/>
            <w:r w:rsidR="00A106AC">
              <w:rPr>
                <w:rFonts w:ascii="Times New Roman" w:eastAsia="Calibri" w:hAnsi="Times New Roman" w:cs="Times New Roman"/>
                <w:b/>
                <w:sz w:val="24"/>
                <w:szCs w:val="24"/>
                <w:lang w:val="kk-KZ"/>
              </w:rPr>
              <w:t>простой</w:t>
            </w:r>
            <w:proofErr w:type="spellEnd"/>
            <w:r w:rsidR="00A106AC">
              <w:rPr>
                <w:rFonts w:ascii="Times New Roman" w:eastAsia="Calibri" w:hAnsi="Times New Roman" w:cs="Times New Roman"/>
                <w:b/>
                <w:sz w:val="24"/>
                <w:szCs w:val="24"/>
                <w:lang w:val="kk-KZ"/>
              </w:rPr>
              <w:t xml:space="preserve"> </w:t>
            </w:r>
            <w:proofErr w:type="spellStart"/>
            <w:r w:rsidR="00A106AC">
              <w:rPr>
                <w:rFonts w:ascii="Times New Roman" w:eastAsia="Calibri" w:hAnsi="Times New Roman" w:cs="Times New Roman"/>
                <w:b/>
                <w:sz w:val="24"/>
                <w:szCs w:val="24"/>
                <w:lang w:val="kk-KZ"/>
              </w:rPr>
              <w:t>электронной</w:t>
            </w:r>
            <w:proofErr w:type="spellEnd"/>
            <w:r w:rsidR="00A106AC">
              <w:rPr>
                <w:rFonts w:ascii="Times New Roman" w:eastAsia="Calibri" w:hAnsi="Times New Roman" w:cs="Times New Roman"/>
                <w:b/>
                <w:sz w:val="24"/>
                <w:szCs w:val="24"/>
                <w:lang w:val="kk-KZ"/>
              </w:rPr>
              <w:t xml:space="preserve"> </w:t>
            </w:r>
            <w:proofErr w:type="spellStart"/>
            <w:r w:rsidR="00A106AC">
              <w:rPr>
                <w:rFonts w:ascii="Times New Roman" w:eastAsia="Calibri" w:hAnsi="Times New Roman" w:cs="Times New Roman"/>
                <w:b/>
                <w:sz w:val="24"/>
                <w:szCs w:val="24"/>
                <w:lang w:val="kk-KZ"/>
              </w:rPr>
              <w:t>подписью</w:t>
            </w:r>
            <w:proofErr w:type="spellEnd"/>
            <w:r w:rsidRPr="005C5813">
              <w:rPr>
                <w:rFonts w:ascii="Times New Roman" w:eastAsia="Calibri" w:hAnsi="Times New Roman" w:cs="Times New Roman"/>
                <w:b/>
                <w:sz w:val="24"/>
                <w:szCs w:val="24"/>
              </w:rPr>
              <w:t>. К совершению сделки</w:t>
            </w:r>
            <w:r w:rsidRPr="00505573">
              <w:rPr>
                <w:rFonts w:ascii="Times New Roman" w:eastAsia="Calibri" w:hAnsi="Times New Roman" w:cs="Times New Roman"/>
                <w:b/>
                <w:sz w:val="24"/>
                <w:szCs w:val="24"/>
              </w:rPr>
              <w:t xml:space="preserve"> (Приборного договора) приравнивается также обмен коротким текстовым сообщением (</w:t>
            </w:r>
            <w:r w:rsidRPr="00505573">
              <w:rPr>
                <w:rFonts w:ascii="Times New Roman" w:eastAsia="Calibri" w:hAnsi="Times New Roman" w:cs="Times New Roman"/>
                <w:b/>
                <w:sz w:val="24"/>
                <w:szCs w:val="24"/>
                <w:lang w:val="en-US"/>
              </w:rPr>
              <w:t>SMS</w:t>
            </w:r>
            <w:r w:rsidRPr="00505573">
              <w:rPr>
                <w:rFonts w:ascii="Times New Roman" w:eastAsia="Calibri" w:hAnsi="Times New Roman" w:cs="Times New Roman"/>
                <w:b/>
                <w:sz w:val="24"/>
                <w:szCs w:val="24"/>
              </w:rPr>
              <w:t>-сообщение) - информационное сообщение, состоящее из букв и (или) цифр и (или) символов, набранных в определенной последовательности и в объеме, допускаемом техническими возможностями сети оператора сотовой связи и абонентского устройства.</w:t>
            </w:r>
          </w:p>
          <w:p w14:paraId="473BE6E6" w14:textId="77777777" w:rsidR="00E32ED4" w:rsidRPr="00505573" w:rsidRDefault="00E32ED4" w:rsidP="00B1399F">
            <w:pPr>
              <w:shd w:val="clear" w:color="auto" w:fill="FFFFFF"/>
              <w:spacing w:line="20" w:lineRule="atLeast"/>
              <w:jc w:val="both"/>
              <w:textAlignment w:val="baseline"/>
              <w:rPr>
                <w:rFonts w:ascii="Times New Roman" w:hAnsi="Times New Roman" w:cs="Times New Roman"/>
                <w:b/>
                <w:color w:val="000000"/>
                <w:spacing w:val="2"/>
                <w:sz w:val="24"/>
                <w:szCs w:val="24"/>
              </w:rPr>
            </w:pPr>
            <w:r w:rsidRPr="00505573">
              <w:rPr>
                <w:rFonts w:ascii="Times New Roman" w:eastAsia="Calibri" w:hAnsi="Times New Roman" w:cs="Times New Roman"/>
                <w:b/>
                <w:sz w:val="24"/>
                <w:szCs w:val="24"/>
                <w:lang w:eastAsia="ru-RU"/>
              </w:rPr>
              <w:lastRenderedPageBreak/>
              <w:t xml:space="preserve">Подписание связанных с исполнением Приборного договора документов (акт снятия и установки пломб, снятия показаний демонтируемого или устанавливаемого прибора учета) помимо способов, указанных в части третьей настоящего пункта Правил, </w:t>
            </w:r>
            <w:r w:rsidRPr="004F253E">
              <w:rPr>
                <w:rFonts w:ascii="Times New Roman" w:eastAsia="Calibri" w:hAnsi="Times New Roman" w:cs="Times New Roman"/>
                <w:b/>
                <w:sz w:val="24"/>
                <w:szCs w:val="24"/>
                <w:lang w:eastAsia="ru-RU"/>
              </w:rPr>
              <w:t>допускается также ос</w:t>
            </w:r>
            <w:r w:rsidR="002F020B" w:rsidRPr="004F253E">
              <w:rPr>
                <w:rFonts w:ascii="Times New Roman" w:eastAsia="Calibri" w:hAnsi="Times New Roman" w:cs="Times New Roman"/>
                <w:b/>
                <w:sz w:val="24"/>
                <w:szCs w:val="24"/>
                <w:lang w:eastAsia="ru-RU"/>
              </w:rPr>
              <w:t xml:space="preserve">уществлять </w:t>
            </w:r>
            <w:r w:rsidR="00B1399F" w:rsidRPr="00F02126">
              <w:rPr>
                <w:rFonts w:ascii="Times New Roman" w:eastAsia="Calibri" w:hAnsi="Times New Roman" w:cs="Times New Roman"/>
                <w:b/>
                <w:sz w:val="24"/>
                <w:szCs w:val="24"/>
                <w:lang w:eastAsia="ru-RU"/>
              </w:rPr>
              <w:t>посредством планшет подписей.</w:t>
            </w:r>
          </w:p>
        </w:tc>
        <w:tc>
          <w:tcPr>
            <w:tcW w:w="3118" w:type="dxa"/>
          </w:tcPr>
          <w:p w14:paraId="6015F067" w14:textId="77777777" w:rsidR="002C42D6" w:rsidRDefault="002C42D6" w:rsidP="002C42D6">
            <w:pPr>
              <w:pStyle w:val="docdata"/>
              <w:tabs>
                <w:tab w:val="left" w:pos="2856"/>
              </w:tabs>
              <w:spacing w:before="0" w:beforeAutospacing="0" w:after="0" w:afterAutospacing="0"/>
              <w:ind w:firstLine="459"/>
              <w:jc w:val="both"/>
              <w:rPr>
                <w:bCs/>
                <w:iCs/>
                <w:color w:val="000000"/>
                <w:lang w:val="kk-KZ"/>
              </w:rPr>
            </w:pPr>
            <w:r>
              <w:rPr>
                <w:bCs/>
                <w:iCs/>
                <w:color w:val="000000"/>
                <w:lang w:val="kk-KZ"/>
              </w:rPr>
              <w:lastRenderedPageBreak/>
              <w:t xml:space="preserve">В </w:t>
            </w:r>
            <w:proofErr w:type="spellStart"/>
            <w:r>
              <w:rPr>
                <w:bCs/>
                <w:iCs/>
                <w:color w:val="000000"/>
                <w:lang w:val="kk-KZ"/>
              </w:rPr>
              <w:t>рамках</w:t>
            </w:r>
            <w:proofErr w:type="spellEnd"/>
            <w:r>
              <w:rPr>
                <w:bCs/>
                <w:iCs/>
                <w:color w:val="000000"/>
                <w:lang w:val="kk-KZ"/>
              </w:rPr>
              <w:t xml:space="preserve"> </w:t>
            </w:r>
            <w:proofErr w:type="spellStart"/>
            <w:r>
              <w:rPr>
                <w:bCs/>
                <w:iCs/>
                <w:color w:val="000000"/>
                <w:lang w:val="kk-KZ"/>
              </w:rPr>
              <w:t>реализации</w:t>
            </w:r>
            <w:proofErr w:type="spellEnd"/>
            <w:r>
              <w:rPr>
                <w:bCs/>
                <w:iCs/>
                <w:color w:val="000000"/>
                <w:lang w:val="kk-KZ"/>
              </w:rPr>
              <w:t xml:space="preserve"> </w:t>
            </w:r>
            <w:proofErr w:type="spellStart"/>
            <w:r>
              <w:rPr>
                <w:bCs/>
                <w:iCs/>
                <w:color w:val="000000"/>
                <w:lang w:val="kk-KZ"/>
              </w:rPr>
              <w:t>Национального</w:t>
            </w:r>
            <w:proofErr w:type="spellEnd"/>
            <w:r>
              <w:rPr>
                <w:bCs/>
                <w:iCs/>
                <w:color w:val="000000"/>
                <w:lang w:val="kk-KZ"/>
              </w:rPr>
              <w:t xml:space="preserve"> </w:t>
            </w:r>
            <w:proofErr w:type="spellStart"/>
            <w:r>
              <w:rPr>
                <w:bCs/>
                <w:iCs/>
                <w:color w:val="000000"/>
                <w:lang w:val="kk-KZ"/>
              </w:rPr>
              <w:t>проекта</w:t>
            </w:r>
            <w:proofErr w:type="spellEnd"/>
            <w:r>
              <w:rPr>
                <w:bCs/>
                <w:iCs/>
                <w:color w:val="000000"/>
                <w:lang w:val="kk-KZ"/>
              </w:rPr>
              <w:t xml:space="preserve"> «Модернизация </w:t>
            </w:r>
            <w:proofErr w:type="spellStart"/>
            <w:r>
              <w:rPr>
                <w:bCs/>
                <w:iCs/>
                <w:color w:val="000000"/>
                <w:lang w:val="kk-KZ"/>
              </w:rPr>
              <w:t>энергетического</w:t>
            </w:r>
            <w:proofErr w:type="spellEnd"/>
            <w:r>
              <w:rPr>
                <w:bCs/>
                <w:iCs/>
                <w:color w:val="000000"/>
                <w:lang w:val="kk-KZ"/>
              </w:rPr>
              <w:t xml:space="preserve"> и </w:t>
            </w:r>
            <w:proofErr w:type="spellStart"/>
            <w:r>
              <w:rPr>
                <w:bCs/>
                <w:iCs/>
                <w:color w:val="000000"/>
                <w:lang w:val="kk-KZ"/>
              </w:rPr>
              <w:t>коммунального</w:t>
            </w:r>
            <w:proofErr w:type="spellEnd"/>
            <w:r>
              <w:rPr>
                <w:bCs/>
                <w:iCs/>
                <w:color w:val="000000"/>
                <w:lang w:val="kk-KZ"/>
              </w:rPr>
              <w:t xml:space="preserve"> </w:t>
            </w:r>
            <w:proofErr w:type="spellStart"/>
            <w:r>
              <w:rPr>
                <w:bCs/>
                <w:iCs/>
                <w:color w:val="000000"/>
                <w:lang w:val="kk-KZ"/>
              </w:rPr>
              <w:t>секторов</w:t>
            </w:r>
            <w:proofErr w:type="spellEnd"/>
            <w:r>
              <w:rPr>
                <w:bCs/>
                <w:iCs/>
                <w:color w:val="000000"/>
                <w:lang w:val="kk-KZ"/>
              </w:rPr>
              <w:t>».</w:t>
            </w:r>
          </w:p>
          <w:p w14:paraId="44B47A02" w14:textId="77777777" w:rsidR="002C42D6" w:rsidRDefault="002C42D6" w:rsidP="004E67FB">
            <w:pPr>
              <w:pStyle w:val="docdata"/>
              <w:tabs>
                <w:tab w:val="left" w:pos="2856"/>
              </w:tabs>
              <w:spacing w:before="0" w:beforeAutospacing="0" w:after="0" w:afterAutospacing="0"/>
              <w:jc w:val="both"/>
              <w:rPr>
                <w:bCs/>
                <w:iCs/>
                <w:color w:val="000000"/>
                <w:lang w:val="kk-KZ"/>
              </w:rPr>
            </w:pPr>
          </w:p>
          <w:p w14:paraId="5AB9695B" w14:textId="77777777" w:rsidR="00E32ED4" w:rsidRPr="00505573" w:rsidRDefault="00E32ED4" w:rsidP="004E67FB">
            <w:pPr>
              <w:jc w:val="both"/>
            </w:pPr>
          </w:p>
        </w:tc>
      </w:tr>
      <w:tr w:rsidR="00E32ED4" w:rsidRPr="00505573" w14:paraId="3C0BFB50" w14:textId="77777777" w:rsidTr="0006595A">
        <w:trPr>
          <w:trHeight w:val="362"/>
        </w:trPr>
        <w:tc>
          <w:tcPr>
            <w:tcW w:w="562" w:type="dxa"/>
          </w:tcPr>
          <w:p w14:paraId="56D04BEA" w14:textId="24F09A57"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t>3</w:t>
            </w:r>
          </w:p>
        </w:tc>
        <w:tc>
          <w:tcPr>
            <w:tcW w:w="1281" w:type="dxa"/>
          </w:tcPr>
          <w:p w14:paraId="0FFD4546" w14:textId="77777777" w:rsidR="00E32ED4" w:rsidRPr="00505573" w:rsidRDefault="00A50DB0" w:rsidP="00555F2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п</w:t>
            </w:r>
            <w:r w:rsidR="00E32ED4" w:rsidRPr="00505573">
              <w:rPr>
                <w:rFonts w:ascii="Times New Roman" w:hAnsi="Times New Roman" w:cs="Times New Roman"/>
                <w:sz w:val="24"/>
                <w:szCs w:val="24"/>
              </w:rPr>
              <w:t>ункт</w:t>
            </w:r>
          </w:p>
          <w:p w14:paraId="02574C2D" w14:textId="77777777" w:rsidR="00E32ED4" w:rsidRPr="00505573" w:rsidRDefault="00E32ED4" w:rsidP="00555F2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310-1 (новый)</w:t>
            </w:r>
          </w:p>
        </w:tc>
        <w:tc>
          <w:tcPr>
            <w:tcW w:w="5523" w:type="dxa"/>
          </w:tcPr>
          <w:p w14:paraId="6A12013C" w14:textId="77777777" w:rsidR="00E32ED4" w:rsidRPr="00505573" w:rsidRDefault="00E32ED4" w:rsidP="00AD04CB">
            <w:pPr>
              <w:shd w:val="clear" w:color="auto" w:fill="FFFFFF"/>
              <w:spacing w:line="20" w:lineRule="atLeast"/>
              <w:jc w:val="both"/>
              <w:textAlignment w:val="baseline"/>
              <w:rPr>
                <w:rFonts w:ascii="Times New Roman" w:hAnsi="Times New Roman" w:cs="Times New Roman"/>
                <w:color w:val="000000"/>
                <w:spacing w:val="2"/>
                <w:sz w:val="24"/>
                <w:szCs w:val="24"/>
                <w:lang w:val="kk-KZ"/>
              </w:rPr>
            </w:pPr>
            <w:r w:rsidRPr="00505573">
              <w:rPr>
                <w:rFonts w:ascii="Times New Roman" w:hAnsi="Times New Roman" w:cs="Times New Roman"/>
                <w:b/>
                <w:color w:val="000000"/>
                <w:spacing w:val="2"/>
                <w:sz w:val="24"/>
                <w:szCs w:val="24"/>
              </w:rPr>
              <w:t>Отсутствует</w:t>
            </w:r>
          </w:p>
        </w:tc>
        <w:tc>
          <w:tcPr>
            <w:tcW w:w="5382" w:type="dxa"/>
          </w:tcPr>
          <w:p w14:paraId="4FC63F0D" w14:textId="77777777" w:rsidR="00E32ED4" w:rsidRPr="00505573" w:rsidRDefault="00E32ED4" w:rsidP="00F63736">
            <w:pPr>
              <w:shd w:val="clear" w:color="auto" w:fill="FFFFFF"/>
              <w:spacing w:line="20" w:lineRule="atLeast"/>
              <w:ind w:firstLine="709"/>
              <w:jc w:val="both"/>
              <w:textAlignment w:val="baseline"/>
              <w:rPr>
                <w:rFonts w:ascii="Times New Roman" w:hAnsi="Times New Roman" w:cs="Times New Roman"/>
                <w:b/>
                <w:color w:val="000000"/>
                <w:spacing w:val="2"/>
                <w:sz w:val="24"/>
                <w:szCs w:val="24"/>
              </w:rPr>
            </w:pPr>
            <w:r w:rsidRPr="00505573">
              <w:rPr>
                <w:rFonts w:ascii="Times New Roman" w:hAnsi="Times New Roman" w:cs="Times New Roman"/>
                <w:b/>
                <w:color w:val="000000"/>
                <w:spacing w:val="2"/>
                <w:sz w:val="24"/>
                <w:szCs w:val="24"/>
              </w:rPr>
              <w:t>310-1. При отсутствии технической возможности субъект естественной монополии, о</w:t>
            </w:r>
            <w:proofErr w:type="spellStart"/>
            <w:r w:rsidR="00795C7D" w:rsidRPr="00505573">
              <w:rPr>
                <w:rFonts w:ascii="Times New Roman" w:hAnsi="Times New Roman" w:cs="Times New Roman"/>
                <w:b/>
                <w:color w:val="000000"/>
                <w:spacing w:val="2"/>
                <w:sz w:val="24"/>
                <w:szCs w:val="24"/>
                <w:lang w:val="kk-KZ"/>
              </w:rPr>
              <w:t>казывающий</w:t>
            </w:r>
            <w:proofErr w:type="spellEnd"/>
            <w:r w:rsidRPr="00505573">
              <w:rPr>
                <w:rFonts w:ascii="Times New Roman" w:hAnsi="Times New Roman" w:cs="Times New Roman"/>
                <w:b/>
                <w:color w:val="000000"/>
                <w:spacing w:val="2"/>
                <w:sz w:val="24"/>
                <w:szCs w:val="24"/>
              </w:rPr>
              <w:t xml:space="preserve"> регулируемую услугу </w:t>
            </w:r>
            <w:r w:rsidRPr="005C5813">
              <w:rPr>
                <w:rFonts w:ascii="Times New Roman" w:hAnsi="Times New Roman" w:cs="Times New Roman"/>
                <w:b/>
                <w:color w:val="000000"/>
                <w:spacing w:val="2"/>
                <w:sz w:val="24"/>
                <w:szCs w:val="24"/>
              </w:rPr>
              <w:t>в больших и (или) крупных городах,</w:t>
            </w:r>
            <w:r w:rsidRPr="00505573">
              <w:rPr>
                <w:rFonts w:ascii="Times New Roman" w:hAnsi="Times New Roman" w:cs="Times New Roman"/>
                <w:b/>
                <w:color w:val="000000"/>
                <w:spacing w:val="2"/>
                <w:sz w:val="24"/>
                <w:szCs w:val="24"/>
              </w:rPr>
              <w:t xml:space="preserve"> обеспечивает подписание документов, указанных в части третьей и четвертой пункта 310 настоящих Правил, на бумажном носителе с последующим их вложением в личный кабинет </w:t>
            </w:r>
            <w:r w:rsidR="000217C0">
              <w:rPr>
                <w:rFonts w:ascii="Times New Roman" w:hAnsi="Times New Roman" w:cs="Times New Roman"/>
                <w:b/>
                <w:color w:val="000000"/>
                <w:spacing w:val="2"/>
                <w:sz w:val="24"/>
                <w:szCs w:val="24"/>
              </w:rPr>
              <w:t xml:space="preserve">потребителя в виде </w:t>
            </w:r>
            <w:r w:rsidR="000217C0" w:rsidRPr="00020DA8">
              <w:rPr>
                <w:rFonts w:ascii="Times New Roman" w:hAnsi="Times New Roman" w:cs="Times New Roman"/>
                <w:b/>
                <w:color w:val="000000"/>
                <w:spacing w:val="2"/>
                <w:sz w:val="24"/>
                <w:szCs w:val="24"/>
              </w:rPr>
              <w:t>электронного документа</w:t>
            </w:r>
            <w:r w:rsidRPr="00020DA8">
              <w:rPr>
                <w:rFonts w:ascii="Times New Roman" w:hAnsi="Times New Roman" w:cs="Times New Roman"/>
                <w:b/>
                <w:color w:val="000000"/>
                <w:spacing w:val="2"/>
                <w:sz w:val="24"/>
                <w:szCs w:val="24"/>
              </w:rPr>
              <w:t>.</w:t>
            </w:r>
          </w:p>
          <w:p w14:paraId="036DC7EB" w14:textId="77777777" w:rsidR="00E32ED4" w:rsidRPr="00505573" w:rsidRDefault="00E32ED4" w:rsidP="00F63736">
            <w:pPr>
              <w:shd w:val="clear" w:color="auto" w:fill="FFFFFF"/>
              <w:spacing w:line="20" w:lineRule="atLeast"/>
              <w:ind w:firstLine="709"/>
              <w:jc w:val="both"/>
              <w:textAlignment w:val="baseline"/>
              <w:rPr>
                <w:rFonts w:ascii="Times New Roman" w:hAnsi="Times New Roman" w:cs="Times New Roman"/>
                <w:b/>
                <w:color w:val="000000"/>
                <w:spacing w:val="2"/>
                <w:sz w:val="24"/>
                <w:szCs w:val="24"/>
              </w:rPr>
            </w:pPr>
            <w:r w:rsidRPr="00ED09B3">
              <w:rPr>
                <w:rFonts w:ascii="Times New Roman" w:hAnsi="Times New Roman" w:cs="Times New Roman"/>
                <w:b/>
                <w:color w:val="000000"/>
                <w:spacing w:val="2"/>
                <w:sz w:val="24"/>
                <w:szCs w:val="24"/>
              </w:rPr>
              <w:t>Субъектом естественных монополий обеспечивается хранение документов в электронной форме, составленных в соответствии с услов</w:t>
            </w:r>
            <w:r w:rsidR="00147D76" w:rsidRPr="00ED09B3">
              <w:rPr>
                <w:rFonts w:ascii="Times New Roman" w:hAnsi="Times New Roman" w:cs="Times New Roman"/>
                <w:b/>
                <w:color w:val="000000"/>
                <w:spacing w:val="2"/>
                <w:sz w:val="24"/>
                <w:szCs w:val="24"/>
              </w:rPr>
              <w:t>иями пункта</w:t>
            </w:r>
            <w:r w:rsidR="00B84582" w:rsidRPr="00ED09B3">
              <w:rPr>
                <w:rFonts w:ascii="Times New Roman" w:hAnsi="Times New Roman" w:cs="Times New Roman"/>
                <w:b/>
                <w:color w:val="000000"/>
                <w:spacing w:val="2"/>
                <w:sz w:val="24"/>
                <w:szCs w:val="24"/>
              </w:rPr>
              <w:t xml:space="preserve"> 310 и настоящего пункта</w:t>
            </w:r>
            <w:r w:rsidRPr="00ED09B3">
              <w:rPr>
                <w:rFonts w:ascii="Times New Roman" w:hAnsi="Times New Roman" w:cs="Times New Roman"/>
                <w:b/>
                <w:color w:val="000000"/>
                <w:spacing w:val="2"/>
                <w:sz w:val="24"/>
                <w:szCs w:val="24"/>
              </w:rPr>
              <w:t xml:space="preserve"> Правил, в личном кабинете потребителя на период не менее трех лет. </w:t>
            </w:r>
          </w:p>
          <w:p w14:paraId="259B2EF5" w14:textId="77777777" w:rsidR="00E32ED4" w:rsidRPr="00505573" w:rsidRDefault="00E32ED4" w:rsidP="00F63736">
            <w:pPr>
              <w:shd w:val="clear" w:color="auto" w:fill="FFFFFF"/>
              <w:spacing w:line="20" w:lineRule="atLeast"/>
              <w:ind w:firstLine="709"/>
              <w:jc w:val="both"/>
              <w:textAlignment w:val="baseline"/>
              <w:rPr>
                <w:rFonts w:ascii="Times New Roman" w:hAnsi="Times New Roman" w:cs="Times New Roman"/>
                <w:b/>
                <w:color w:val="000000"/>
                <w:spacing w:val="2"/>
                <w:sz w:val="24"/>
                <w:szCs w:val="24"/>
              </w:rPr>
            </w:pPr>
            <w:r w:rsidRPr="00505573">
              <w:rPr>
                <w:rFonts w:ascii="Times New Roman" w:hAnsi="Times New Roman" w:cs="Times New Roman"/>
                <w:b/>
                <w:color w:val="000000"/>
                <w:spacing w:val="2"/>
                <w:sz w:val="24"/>
                <w:szCs w:val="24"/>
              </w:rPr>
              <w:t xml:space="preserve">Под личным кабинетом подразумевается персональный раздел пользователя на интернет-ресурсе объекта информатизации, используемом субъектом естественных монополий (на праве собственности или ином праве), который имеет автоматический интерфейс самообслуживания, контроля и управления </w:t>
            </w:r>
            <w:r w:rsidRPr="00505573">
              <w:rPr>
                <w:rFonts w:ascii="Times New Roman" w:hAnsi="Times New Roman" w:cs="Times New Roman"/>
                <w:b/>
                <w:color w:val="000000"/>
                <w:spacing w:val="2"/>
                <w:sz w:val="24"/>
                <w:szCs w:val="24"/>
              </w:rPr>
              <w:lastRenderedPageBreak/>
              <w:t>услугами, а также совершения юридически значимых действий, доступ к которой осуществляется пользователем посредством ввода данных (лицевой счет, пароль, кодовое слово и (или) иные данные, включая многофакторную аутентификацию.</w:t>
            </w:r>
          </w:p>
        </w:tc>
        <w:tc>
          <w:tcPr>
            <w:tcW w:w="3118" w:type="dxa"/>
          </w:tcPr>
          <w:p w14:paraId="4D652367" w14:textId="4AE1BB06" w:rsidR="00E32ED4" w:rsidRPr="002C42D6" w:rsidRDefault="002C42D6" w:rsidP="002C42D6">
            <w:pPr>
              <w:pStyle w:val="docdata"/>
              <w:tabs>
                <w:tab w:val="left" w:pos="2856"/>
              </w:tabs>
              <w:spacing w:before="0" w:beforeAutospacing="0" w:after="0" w:afterAutospacing="0"/>
              <w:ind w:firstLine="318"/>
              <w:rPr>
                <w:bCs/>
                <w:color w:val="000000"/>
                <w:lang w:val="kk-KZ"/>
              </w:rPr>
            </w:pPr>
            <w:proofErr w:type="spellStart"/>
            <w:r w:rsidRPr="002C42D6">
              <w:rPr>
                <w:bCs/>
                <w:iCs/>
                <w:color w:val="000000"/>
                <w:lang w:val="kk-KZ"/>
              </w:rPr>
              <w:lastRenderedPageBreak/>
              <w:t>О</w:t>
            </w:r>
            <w:r w:rsidR="004F253E">
              <w:rPr>
                <w:bCs/>
                <w:iCs/>
                <w:color w:val="000000"/>
                <w:lang w:val="kk-KZ"/>
              </w:rPr>
              <w:t>боснование</w:t>
            </w:r>
            <w:proofErr w:type="spellEnd"/>
            <w:r w:rsidR="004F253E">
              <w:rPr>
                <w:bCs/>
                <w:iCs/>
                <w:color w:val="000000"/>
                <w:lang w:val="kk-KZ"/>
              </w:rPr>
              <w:t xml:space="preserve"> </w:t>
            </w:r>
            <w:proofErr w:type="spellStart"/>
            <w:r w:rsidR="004F253E">
              <w:rPr>
                <w:bCs/>
                <w:iCs/>
                <w:color w:val="000000"/>
                <w:lang w:val="kk-KZ"/>
              </w:rPr>
              <w:t>приведено</w:t>
            </w:r>
            <w:proofErr w:type="spellEnd"/>
            <w:r w:rsidR="004F253E">
              <w:rPr>
                <w:bCs/>
                <w:iCs/>
                <w:color w:val="000000"/>
                <w:lang w:val="kk-KZ"/>
              </w:rPr>
              <w:t xml:space="preserve"> в </w:t>
            </w:r>
            <w:proofErr w:type="spellStart"/>
            <w:r w:rsidR="004F253E">
              <w:rPr>
                <w:bCs/>
                <w:iCs/>
                <w:color w:val="000000"/>
                <w:lang w:val="kk-KZ"/>
              </w:rPr>
              <w:t>позиции</w:t>
            </w:r>
            <w:proofErr w:type="spellEnd"/>
            <w:r w:rsidR="004F253E">
              <w:rPr>
                <w:bCs/>
                <w:iCs/>
                <w:color w:val="000000"/>
                <w:lang w:val="kk-KZ"/>
              </w:rPr>
              <w:t xml:space="preserve"> </w:t>
            </w:r>
            <w:r w:rsidR="00112B99">
              <w:rPr>
                <w:bCs/>
                <w:iCs/>
                <w:color w:val="000000"/>
                <w:lang w:val="kk-KZ"/>
              </w:rPr>
              <w:t>2</w:t>
            </w:r>
            <w:r w:rsidRPr="002C42D6">
              <w:rPr>
                <w:bCs/>
                <w:iCs/>
                <w:color w:val="000000"/>
                <w:lang w:val="kk-KZ"/>
              </w:rPr>
              <w:t xml:space="preserve"> </w:t>
            </w:r>
            <w:proofErr w:type="spellStart"/>
            <w:r w:rsidRPr="002C42D6">
              <w:rPr>
                <w:bCs/>
                <w:iCs/>
                <w:color w:val="000000"/>
                <w:lang w:val="kk-KZ"/>
              </w:rPr>
              <w:t>сравнительной</w:t>
            </w:r>
            <w:proofErr w:type="spellEnd"/>
            <w:r w:rsidRPr="002C42D6">
              <w:rPr>
                <w:bCs/>
                <w:iCs/>
                <w:color w:val="000000"/>
                <w:lang w:val="kk-KZ"/>
              </w:rPr>
              <w:t xml:space="preserve"> </w:t>
            </w:r>
            <w:proofErr w:type="spellStart"/>
            <w:r w:rsidRPr="002C42D6">
              <w:rPr>
                <w:bCs/>
                <w:iCs/>
                <w:color w:val="000000"/>
                <w:lang w:val="kk-KZ"/>
              </w:rPr>
              <w:t>таблицы</w:t>
            </w:r>
            <w:proofErr w:type="spellEnd"/>
            <w:r w:rsidRPr="002C42D6">
              <w:rPr>
                <w:bCs/>
                <w:iCs/>
                <w:color w:val="000000"/>
                <w:lang w:val="kk-KZ"/>
              </w:rPr>
              <w:t>.</w:t>
            </w:r>
          </w:p>
        </w:tc>
      </w:tr>
      <w:tr w:rsidR="00E32ED4" w:rsidRPr="00505573" w14:paraId="53F5FBE5" w14:textId="77777777" w:rsidTr="0006595A">
        <w:trPr>
          <w:trHeight w:val="362"/>
        </w:trPr>
        <w:tc>
          <w:tcPr>
            <w:tcW w:w="562" w:type="dxa"/>
          </w:tcPr>
          <w:p w14:paraId="32B4FE2F" w14:textId="4E4EE796"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t>4</w:t>
            </w:r>
          </w:p>
        </w:tc>
        <w:tc>
          <w:tcPr>
            <w:tcW w:w="1281" w:type="dxa"/>
          </w:tcPr>
          <w:p w14:paraId="64882DE9" w14:textId="77777777" w:rsidR="00E32ED4" w:rsidRPr="00505573" w:rsidRDefault="00A50DB0" w:rsidP="00A50DB0">
            <w:pPr>
              <w:tabs>
                <w:tab w:val="left" w:pos="-14"/>
                <w:tab w:val="left" w:pos="4080"/>
                <w:tab w:val="center" w:pos="7317"/>
              </w:tabs>
              <w:jc w:val="center"/>
              <w:rPr>
                <w:rFonts w:ascii="Times New Roman" w:hAnsi="Times New Roman" w:cs="Times New Roman"/>
                <w:sz w:val="24"/>
                <w:szCs w:val="24"/>
                <w:lang w:val="kk-KZ"/>
              </w:rPr>
            </w:pPr>
            <w:r w:rsidRPr="00505573">
              <w:rPr>
                <w:rFonts w:ascii="Times New Roman" w:hAnsi="Times New Roman" w:cs="Times New Roman"/>
                <w:sz w:val="24"/>
                <w:szCs w:val="24"/>
                <w:lang w:val="kk-KZ"/>
              </w:rPr>
              <w:t>п</w:t>
            </w:r>
            <w:r w:rsidR="00E32ED4" w:rsidRPr="00505573">
              <w:rPr>
                <w:rFonts w:ascii="Times New Roman" w:hAnsi="Times New Roman" w:cs="Times New Roman"/>
                <w:sz w:val="24"/>
                <w:szCs w:val="24"/>
                <w:lang w:val="kk-KZ"/>
              </w:rPr>
              <w:t>ункт 311</w:t>
            </w:r>
          </w:p>
        </w:tc>
        <w:tc>
          <w:tcPr>
            <w:tcW w:w="5523" w:type="dxa"/>
          </w:tcPr>
          <w:p w14:paraId="57561F81" w14:textId="77777777" w:rsidR="00E32ED4" w:rsidRPr="00505573" w:rsidRDefault="00E32ED4" w:rsidP="00B53945">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505573">
              <w:rPr>
                <w:rFonts w:ascii="Times New Roman" w:hAnsi="Times New Roman" w:cs="Times New Roman"/>
                <w:color w:val="000000"/>
                <w:spacing w:val="2"/>
                <w:sz w:val="24"/>
                <w:szCs w:val="24"/>
                <w:lang w:val="kk-KZ"/>
              </w:rPr>
              <w:t xml:space="preserve">311. Субъект </w:t>
            </w:r>
            <w:proofErr w:type="spellStart"/>
            <w:r w:rsidRPr="00505573">
              <w:rPr>
                <w:rFonts w:ascii="Times New Roman" w:hAnsi="Times New Roman" w:cs="Times New Roman"/>
                <w:color w:val="000000"/>
                <w:spacing w:val="2"/>
                <w:sz w:val="24"/>
                <w:szCs w:val="24"/>
                <w:lang w:val="kk-KZ"/>
              </w:rPr>
              <w:t>естественной</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монополии</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разрабатывает</w:t>
            </w:r>
            <w:proofErr w:type="spellEnd"/>
            <w:r w:rsidRPr="00505573">
              <w:rPr>
                <w:rFonts w:ascii="Times New Roman" w:hAnsi="Times New Roman" w:cs="Times New Roman"/>
                <w:color w:val="000000"/>
                <w:spacing w:val="2"/>
                <w:sz w:val="24"/>
                <w:szCs w:val="24"/>
                <w:lang w:val="kk-KZ"/>
              </w:rPr>
              <w:t xml:space="preserve"> график </w:t>
            </w:r>
            <w:proofErr w:type="spellStart"/>
            <w:r w:rsidRPr="00505573">
              <w:rPr>
                <w:rFonts w:ascii="Times New Roman" w:hAnsi="Times New Roman" w:cs="Times New Roman"/>
                <w:color w:val="000000"/>
                <w:spacing w:val="2"/>
                <w:sz w:val="24"/>
                <w:szCs w:val="24"/>
                <w:lang w:val="kk-KZ"/>
              </w:rPr>
              <w:t>установки</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приборов</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учета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потребителям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далее</w:t>
            </w:r>
            <w:proofErr w:type="spellEnd"/>
            <w:r w:rsidRPr="00505573">
              <w:rPr>
                <w:rFonts w:ascii="Times New Roman" w:hAnsi="Times New Roman" w:cs="Times New Roman"/>
                <w:color w:val="000000"/>
                <w:spacing w:val="2"/>
                <w:sz w:val="24"/>
                <w:szCs w:val="24"/>
                <w:lang w:val="kk-KZ"/>
              </w:rPr>
              <w:t xml:space="preserve"> – График).</w:t>
            </w:r>
          </w:p>
        </w:tc>
        <w:tc>
          <w:tcPr>
            <w:tcW w:w="5382" w:type="dxa"/>
          </w:tcPr>
          <w:p w14:paraId="1E038C3B" w14:textId="77777777" w:rsidR="00E32ED4" w:rsidRPr="00505573" w:rsidRDefault="00E32ED4" w:rsidP="00F63736">
            <w:pPr>
              <w:shd w:val="clear" w:color="auto" w:fill="FFFFFF"/>
              <w:spacing w:line="20" w:lineRule="atLeast"/>
              <w:ind w:firstLine="709"/>
              <w:jc w:val="both"/>
              <w:textAlignment w:val="baseline"/>
              <w:rPr>
                <w:rFonts w:ascii="Times New Roman" w:hAnsi="Times New Roman" w:cs="Times New Roman"/>
                <w:bCs/>
                <w:color w:val="000000"/>
                <w:spacing w:val="2"/>
                <w:sz w:val="24"/>
                <w:szCs w:val="24"/>
              </w:rPr>
            </w:pPr>
            <w:r w:rsidRPr="00505573">
              <w:rPr>
                <w:rFonts w:ascii="Times New Roman" w:hAnsi="Times New Roman" w:cs="Times New Roman"/>
                <w:bCs/>
                <w:color w:val="000000"/>
                <w:spacing w:val="2"/>
                <w:sz w:val="24"/>
                <w:szCs w:val="24"/>
              </w:rPr>
              <w:t>311. Субъект естественной монополии разрабатывает график установки приборов учета потребителям (далее – График).</w:t>
            </w:r>
          </w:p>
          <w:p w14:paraId="09276A49" w14:textId="77777777" w:rsidR="00E32ED4" w:rsidRPr="00505573" w:rsidRDefault="00E32ED4" w:rsidP="00F63736">
            <w:pPr>
              <w:shd w:val="clear" w:color="auto" w:fill="FFFFFF"/>
              <w:spacing w:line="20" w:lineRule="atLeast"/>
              <w:ind w:firstLine="709"/>
              <w:jc w:val="both"/>
              <w:textAlignment w:val="baseline"/>
              <w:rPr>
                <w:rFonts w:ascii="Times New Roman" w:hAnsi="Times New Roman" w:cs="Times New Roman"/>
                <w:b/>
                <w:color w:val="000000"/>
                <w:spacing w:val="2"/>
                <w:sz w:val="24"/>
                <w:szCs w:val="24"/>
              </w:rPr>
            </w:pPr>
            <w:r w:rsidRPr="00505573">
              <w:rPr>
                <w:rFonts w:ascii="Times New Roman" w:hAnsi="Times New Roman" w:cs="Times New Roman"/>
                <w:b/>
                <w:color w:val="000000"/>
                <w:spacing w:val="2"/>
                <w:sz w:val="24"/>
                <w:szCs w:val="24"/>
              </w:rPr>
              <w:t>В График включаются также приборы учета, установленные при приемке и вводе объектов строительства в эксплуатацию и у которых закончился срок их первичной или очередной поверки.</w:t>
            </w:r>
          </w:p>
        </w:tc>
        <w:tc>
          <w:tcPr>
            <w:tcW w:w="3118" w:type="dxa"/>
          </w:tcPr>
          <w:p w14:paraId="4825247F" w14:textId="77777777" w:rsidR="00E32ED4" w:rsidRPr="00DD7795" w:rsidRDefault="002C42D6" w:rsidP="002C42D6">
            <w:pPr>
              <w:pStyle w:val="docdata"/>
              <w:tabs>
                <w:tab w:val="left" w:pos="2856"/>
              </w:tabs>
              <w:spacing w:before="0" w:beforeAutospacing="0" w:after="0" w:afterAutospacing="0" w:line="20" w:lineRule="atLeast"/>
              <w:ind w:firstLine="318"/>
              <w:jc w:val="both"/>
              <w:rPr>
                <w:color w:val="000000"/>
                <w:lang w:val="kk-KZ"/>
              </w:rPr>
            </w:pPr>
            <w:r w:rsidRPr="002C42D6">
              <w:rPr>
                <w:color w:val="000000"/>
              </w:rPr>
              <w:t>Уточняющая</w:t>
            </w:r>
            <w:r w:rsidR="00DD7795" w:rsidRPr="002C42D6">
              <w:rPr>
                <w:color w:val="000000"/>
              </w:rPr>
              <w:t xml:space="preserve"> </w:t>
            </w:r>
            <w:r>
              <w:rPr>
                <w:color w:val="000000"/>
                <w:lang w:val="kk-KZ"/>
              </w:rPr>
              <w:t>редакция</w:t>
            </w:r>
            <w:r w:rsidR="00DD7795">
              <w:rPr>
                <w:color w:val="000000"/>
                <w:lang w:val="kk-KZ"/>
              </w:rPr>
              <w:t>.</w:t>
            </w:r>
          </w:p>
        </w:tc>
      </w:tr>
      <w:tr w:rsidR="00E32ED4" w:rsidRPr="00505573" w14:paraId="11DA50AF" w14:textId="77777777" w:rsidTr="0006595A">
        <w:trPr>
          <w:trHeight w:val="362"/>
        </w:trPr>
        <w:tc>
          <w:tcPr>
            <w:tcW w:w="562" w:type="dxa"/>
          </w:tcPr>
          <w:p w14:paraId="1ECD5F47" w14:textId="495BA345"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t>5</w:t>
            </w:r>
          </w:p>
        </w:tc>
        <w:tc>
          <w:tcPr>
            <w:tcW w:w="1281" w:type="dxa"/>
          </w:tcPr>
          <w:p w14:paraId="47CCED86" w14:textId="77777777" w:rsidR="00B907FB" w:rsidRPr="00505573" w:rsidRDefault="00A50DB0" w:rsidP="00A50DB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п</w:t>
            </w:r>
            <w:r w:rsidR="00B907FB" w:rsidRPr="00505573">
              <w:rPr>
                <w:rFonts w:ascii="Times New Roman" w:hAnsi="Times New Roman" w:cs="Times New Roman"/>
                <w:sz w:val="24"/>
                <w:szCs w:val="24"/>
              </w:rPr>
              <w:t>ункт</w:t>
            </w:r>
          </w:p>
          <w:p w14:paraId="1BC11981" w14:textId="77777777" w:rsidR="00E32ED4" w:rsidRPr="00505573" w:rsidRDefault="00B907FB" w:rsidP="00A50DB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312</w:t>
            </w:r>
          </w:p>
        </w:tc>
        <w:tc>
          <w:tcPr>
            <w:tcW w:w="5523" w:type="dxa"/>
          </w:tcPr>
          <w:p w14:paraId="59FC2BF3" w14:textId="77777777" w:rsidR="00E32ED4" w:rsidRPr="00505573" w:rsidRDefault="00B907FB" w:rsidP="00B53945">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505573">
              <w:rPr>
                <w:rFonts w:ascii="Times New Roman" w:hAnsi="Times New Roman" w:cs="Times New Roman"/>
                <w:color w:val="000000"/>
                <w:spacing w:val="2"/>
                <w:sz w:val="24"/>
                <w:szCs w:val="24"/>
                <w:lang w:val="kk-KZ"/>
              </w:rPr>
              <w:t xml:space="preserve">312. Размер платы </w:t>
            </w:r>
            <w:proofErr w:type="spellStart"/>
            <w:r w:rsidRPr="00505573">
              <w:rPr>
                <w:rFonts w:ascii="Times New Roman" w:hAnsi="Times New Roman" w:cs="Times New Roman"/>
                <w:color w:val="000000"/>
                <w:spacing w:val="2"/>
                <w:sz w:val="24"/>
                <w:szCs w:val="24"/>
                <w:lang w:val="kk-KZ"/>
              </w:rPr>
              <w:t>за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приобретение</w:t>
            </w:r>
            <w:proofErr w:type="spellEnd"/>
            <w:r w:rsidRPr="00505573">
              <w:rPr>
                <w:rFonts w:ascii="Times New Roman" w:hAnsi="Times New Roman" w:cs="Times New Roman"/>
                <w:color w:val="000000"/>
                <w:spacing w:val="2"/>
                <w:sz w:val="24"/>
                <w:szCs w:val="24"/>
                <w:lang w:val="kk-KZ"/>
              </w:rPr>
              <w:t xml:space="preserve"> и </w:t>
            </w:r>
            <w:proofErr w:type="spellStart"/>
            <w:r w:rsidRPr="00505573">
              <w:rPr>
                <w:rFonts w:ascii="Times New Roman" w:hAnsi="Times New Roman" w:cs="Times New Roman"/>
                <w:color w:val="000000"/>
                <w:spacing w:val="2"/>
                <w:sz w:val="24"/>
                <w:szCs w:val="24"/>
                <w:lang w:val="kk-KZ"/>
              </w:rPr>
              <w:t>установку</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приборов</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учета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далее</w:t>
            </w:r>
            <w:proofErr w:type="spellEnd"/>
            <w:r w:rsidRPr="00505573">
              <w:rPr>
                <w:rFonts w:ascii="Times New Roman" w:hAnsi="Times New Roman" w:cs="Times New Roman"/>
                <w:color w:val="000000"/>
                <w:spacing w:val="2"/>
                <w:sz w:val="24"/>
                <w:szCs w:val="24"/>
                <w:lang w:val="kk-KZ"/>
              </w:rPr>
              <w:t xml:space="preserve"> – Плата) </w:t>
            </w:r>
            <w:proofErr w:type="spellStart"/>
            <w:r w:rsidRPr="00505573">
              <w:rPr>
                <w:rFonts w:ascii="Times New Roman" w:hAnsi="Times New Roman" w:cs="Times New Roman"/>
                <w:color w:val="000000"/>
                <w:spacing w:val="2"/>
                <w:sz w:val="24"/>
                <w:szCs w:val="24"/>
                <w:lang w:val="kk-KZ"/>
              </w:rPr>
              <w:t>рассчитывается</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субъектом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естественной</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монополии</w:t>
            </w:r>
            <w:proofErr w:type="spellEnd"/>
            <w:r w:rsidRPr="00505573">
              <w:rPr>
                <w:rFonts w:ascii="Times New Roman" w:hAnsi="Times New Roman" w:cs="Times New Roman"/>
                <w:color w:val="000000"/>
                <w:spacing w:val="2"/>
                <w:sz w:val="24"/>
                <w:szCs w:val="24"/>
                <w:lang w:val="kk-KZ"/>
              </w:rPr>
              <w:t xml:space="preserve"> и </w:t>
            </w:r>
            <w:proofErr w:type="spellStart"/>
            <w:r w:rsidRPr="00505573">
              <w:rPr>
                <w:rFonts w:ascii="Times New Roman" w:hAnsi="Times New Roman" w:cs="Times New Roman"/>
                <w:color w:val="000000"/>
                <w:spacing w:val="2"/>
                <w:sz w:val="24"/>
                <w:szCs w:val="24"/>
                <w:lang w:val="kk-KZ"/>
              </w:rPr>
              <w:t>согласовывается</w:t>
            </w:r>
            <w:proofErr w:type="spellEnd"/>
            <w:r w:rsidRPr="00505573">
              <w:rPr>
                <w:rFonts w:ascii="Times New Roman" w:hAnsi="Times New Roman" w:cs="Times New Roman"/>
                <w:color w:val="000000"/>
                <w:spacing w:val="2"/>
                <w:sz w:val="24"/>
                <w:szCs w:val="24"/>
                <w:lang w:val="kk-KZ"/>
              </w:rPr>
              <w:t xml:space="preserve"> с ведомством </w:t>
            </w:r>
            <w:proofErr w:type="spellStart"/>
            <w:r w:rsidRPr="00505573">
              <w:rPr>
                <w:rFonts w:ascii="Times New Roman" w:hAnsi="Times New Roman" w:cs="Times New Roman"/>
                <w:color w:val="000000"/>
                <w:spacing w:val="2"/>
                <w:sz w:val="24"/>
                <w:szCs w:val="24"/>
                <w:lang w:val="kk-KZ"/>
              </w:rPr>
              <w:t>уполномоченного</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органа</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или</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его</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территориальным</w:t>
            </w:r>
            <w:proofErr w:type="spellEnd"/>
            <w:r w:rsidRPr="00505573">
              <w:rPr>
                <w:rFonts w:ascii="Times New Roman" w:hAnsi="Times New Roman" w:cs="Times New Roman"/>
                <w:color w:val="000000"/>
                <w:spacing w:val="2"/>
                <w:sz w:val="24"/>
                <w:szCs w:val="24"/>
                <w:lang w:val="kk-KZ"/>
              </w:rPr>
              <w:t xml:space="preserve"> </w:t>
            </w:r>
            <w:proofErr w:type="spellStart"/>
            <w:r w:rsidRPr="00505573">
              <w:rPr>
                <w:rFonts w:ascii="Times New Roman" w:hAnsi="Times New Roman" w:cs="Times New Roman"/>
                <w:color w:val="000000"/>
                <w:spacing w:val="2"/>
                <w:sz w:val="24"/>
                <w:szCs w:val="24"/>
                <w:lang w:val="kk-KZ"/>
              </w:rPr>
              <w:t>органом</w:t>
            </w:r>
            <w:proofErr w:type="spellEnd"/>
            <w:r w:rsidRPr="00505573">
              <w:rPr>
                <w:rFonts w:ascii="Times New Roman" w:hAnsi="Times New Roman" w:cs="Times New Roman"/>
                <w:color w:val="000000"/>
                <w:spacing w:val="2"/>
                <w:sz w:val="24"/>
                <w:szCs w:val="24"/>
                <w:lang w:val="kk-KZ"/>
              </w:rPr>
              <w:t>.</w:t>
            </w:r>
          </w:p>
        </w:tc>
        <w:tc>
          <w:tcPr>
            <w:tcW w:w="5382" w:type="dxa"/>
          </w:tcPr>
          <w:p w14:paraId="3A2EEB0F" w14:textId="77777777" w:rsidR="00B907FB" w:rsidRPr="00505573" w:rsidRDefault="00F02126" w:rsidP="00E333C7">
            <w:pPr>
              <w:ind w:firstLine="596"/>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312.</w:t>
            </w:r>
            <w:r>
              <w:t xml:space="preserve"> </w:t>
            </w:r>
            <w:r w:rsidRPr="00F02126">
              <w:rPr>
                <w:rFonts w:ascii="Times New Roman" w:eastAsia="Calibri" w:hAnsi="Times New Roman" w:cs="Times New Roman"/>
                <w:bCs/>
                <w:sz w:val="24"/>
                <w:szCs w:val="24"/>
              </w:rPr>
              <w:t xml:space="preserve">Размер платы за приобретение и установку приборов учета (далее – Плата), </w:t>
            </w:r>
            <w:r w:rsidRPr="00F02126">
              <w:rPr>
                <w:rFonts w:ascii="Times New Roman" w:eastAsia="Calibri" w:hAnsi="Times New Roman" w:cs="Times New Roman"/>
                <w:b/>
                <w:bCs/>
                <w:sz w:val="24"/>
                <w:szCs w:val="24"/>
              </w:rPr>
              <w:t>в том числе оснащенных устройством дистанционной передачи данных (далее – УДПД),</w:t>
            </w:r>
            <w:r w:rsidRPr="00F02126">
              <w:rPr>
                <w:rFonts w:ascii="Times New Roman" w:eastAsia="Calibri" w:hAnsi="Times New Roman" w:cs="Times New Roman"/>
                <w:bCs/>
                <w:sz w:val="24"/>
                <w:szCs w:val="24"/>
              </w:rPr>
              <w:t xml:space="preserve"> рассчитывается субъектом естественной монополии и согласовывается с ведомством уполномоченного органа или его территориальным органом.</w:t>
            </w:r>
          </w:p>
          <w:p w14:paraId="34FC79DD" w14:textId="77777777" w:rsidR="00E32ED4" w:rsidRPr="00505573" w:rsidRDefault="00E32ED4" w:rsidP="00F02126">
            <w:pPr>
              <w:ind w:firstLine="596"/>
              <w:contextualSpacing/>
              <w:jc w:val="both"/>
              <w:rPr>
                <w:rFonts w:ascii="Times New Roman" w:hAnsi="Times New Roman" w:cs="Times New Roman"/>
                <w:b/>
                <w:color w:val="000000"/>
                <w:spacing w:val="2"/>
                <w:sz w:val="24"/>
                <w:szCs w:val="24"/>
              </w:rPr>
            </w:pPr>
          </w:p>
        </w:tc>
        <w:tc>
          <w:tcPr>
            <w:tcW w:w="3118" w:type="dxa"/>
          </w:tcPr>
          <w:p w14:paraId="54DBDDD6" w14:textId="1D1AD8AC" w:rsidR="00E32ED4" w:rsidRPr="00DD7795" w:rsidRDefault="00165533" w:rsidP="00165533">
            <w:pPr>
              <w:pStyle w:val="docdata"/>
              <w:tabs>
                <w:tab w:val="left" w:pos="2856"/>
              </w:tabs>
              <w:spacing w:before="0" w:beforeAutospacing="0" w:after="0" w:afterAutospacing="0" w:line="20" w:lineRule="atLeast"/>
              <w:ind w:firstLine="318"/>
              <w:jc w:val="both"/>
              <w:rPr>
                <w:color w:val="000000"/>
                <w:lang w:val="kk-KZ"/>
              </w:rPr>
            </w:pPr>
            <w:r w:rsidRPr="00165533">
              <w:rPr>
                <w:color w:val="000000"/>
                <w:lang w:val="kk-KZ"/>
              </w:rPr>
              <w:t xml:space="preserve">В </w:t>
            </w:r>
            <w:proofErr w:type="spellStart"/>
            <w:r w:rsidRPr="00165533">
              <w:rPr>
                <w:color w:val="000000"/>
                <w:lang w:val="kk-KZ"/>
              </w:rPr>
              <w:t>рамках</w:t>
            </w:r>
            <w:proofErr w:type="spellEnd"/>
            <w:r w:rsidRPr="00165533">
              <w:rPr>
                <w:color w:val="000000"/>
                <w:lang w:val="kk-KZ"/>
              </w:rPr>
              <w:t xml:space="preserve"> </w:t>
            </w:r>
            <w:proofErr w:type="spellStart"/>
            <w:r w:rsidRPr="00165533">
              <w:rPr>
                <w:color w:val="000000"/>
                <w:lang w:val="kk-KZ"/>
              </w:rPr>
              <w:t>реализации</w:t>
            </w:r>
            <w:proofErr w:type="spellEnd"/>
            <w:r w:rsidRPr="00165533">
              <w:rPr>
                <w:color w:val="000000"/>
                <w:lang w:val="kk-KZ"/>
              </w:rPr>
              <w:t xml:space="preserve"> </w:t>
            </w:r>
            <w:proofErr w:type="spellStart"/>
            <w:r w:rsidRPr="00165533">
              <w:rPr>
                <w:color w:val="000000"/>
                <w:lang w:val="kk-KZ"/>
              </w:rPr>
              <w:t>Национального</w:t>
            </w:r>
            <w:proofErr w:type="spellEnd"/>
            <w:r w:rsidRPr="00165533">
              <w:rPr>
                <w:color w:val="000000"/>
                <w:lang w:val="kk-KZ"/>
              </w:rPr>
              <w:t xml:space="preserve"> </w:t>
            </w:r>
            <w:proofErr w:type="spellStart"/>
            <w:r w:rsidRPr="00165533">
              <w:rPr>
                <w:color w:val="000000"/>
                <w:lang w:val="kk-KZ"/>
              </w:rPr>
              <w:t>проекта</w:t>
            </w:r>
            <w:proofErr w:type="spellEnd"/>
            <w:r w:rsidRPr="00165533">
              <w:rPr>
                <w:color w:val="000000"/>
                <w:lang w:val="kk-KZ"/>
              </w:rPr>
              <w:t xml:space="preserve"> «Модернизация </w:t>
            </w:r>
            <w:proofErr w:type="spellStart"/>
            <w:r w:rsidRPr="00165533">
              <w:rPr>
                <w:color w:val="000000"/>
                <w:lang w:val="kk-KZ"/>
              </w:rPr>
              <w:t>энергетиче</w:t>
            </w:r>
            <w:r>
              <w:rPr>
                <w:color w:val="000000"/>
                <w:lang w:val="kk-KZ"/>
              </w:rPr>
              <w:t>ского</w:t>
            </w:r>
            <w:proofErr w:type="spellEnd"/>
            <w:r>
              <w:rPr>
                <w:color w:val="000000"/>
                <w:lang w:val="kk-KZ"/>
              </w:rPr>
              <w:t xml:space="preserve"> и </w:t>
            </w:r>
            <w:proofErr w:type="spellStart"/>
            <w:r>
              <w:rPr>
                <w:color w:val="000000"/>
                <w:lang w:val="kk-KZ"/>
              </w:rPr>
              <w:t>коммунального</w:t>
            </w:r>
            <w:proofErr w:type="spellEnd"/>
            <w:r>
              <w:rPr>
                <w:color w:val="000000"/>
                <w:lang w:val="kk-KZ"/>
              </w:rPr>
              <w:t xml:space="preserve"> </w:t>
            </w:r>
            <w:proofErr w:type="spellStart"/>
            <w:r>
              <w:rPr>
                <w:color w:val="000000"/>
                <w:lang w:val="kk-KZ"/>
              </w:rPr>
              <w:t>секторов</w:t>
            </w:r>
            <w:proofErr w:type="spellEnd"/>
            <w:r>
              <w:rPr>
                <w:color w:val="000000"/>
                <w:lang w:val="kk-KZ"/>
              </w:rPr>
              <w:t xml:space="preserve">» и </w:t>
            </w:r>
            <w:proofErr w:type="spellStart"/>
            <w:r>
              <w:rPr>
                <w:color w:val="000000"/>
                <w:lang w:val="kk-KZ"/>
              </w:rPr>
              <w:t>согласно</w:t>
            </w:r>
            <w:proofErr w:type="spellEnd"/>
            <w:r>
              <w:rPr>
                <w:color w:val="000000"/>
                <w:lang w:val="kk-KZ"/>
              </w:rPr>
              <w:t xml:space="preserve"> </w:t>
            </w:r>
            <w:proofErr w:type="spellStart"/>
            <w:r w:rsidR="00F02126">
              <w:rPr>
                <w:color w:val="000000"/>
                <w:lang w:val="kk-KZ"/>
              </w:rPr>
              <w:t>пункт</w:t>
            </w:r>
            <w:r w:rsidR="007053F7">
              <w:rPr>
                <w:color w:val="000000"/>
                <w:lang w:val="kk-KZ"/>
              </w:rPr>
              <w:t>у</w:t>
            </w:r>
            <w:proofErr w:type="spellEnd"/>
            <w:r w:rsidR="00F02126">
              <w:rPr>
                <w:color w:val="000000"/>
                <w:lang w:val="kk-KZ"/>
              </w:rPr>
              <w:t xml:space="preserve"> </w:t>
            </w:r>
            <w:r w:rsidR="00F02126" w:rsidRPr="00F02126">
              <w:rPr>
                <w:color w:val="000000"/>
                <w:lang w:val="kk-KZ"/>
              </w:rPr>
              <w:t xml:space="preserve">25 </w:t>
            </w:r>
            <w:proofErr w:type="spellStart"/>
            <w:r w:rsidR="00F02126" w:rsidRPr="00F02126">
              <w:rPr>
                <w:color w:val="000000"/>
                <w:lang w:val="kk-KZ"/>
              </w:rPr>
              <w:t>Типовых</w:t>
            </w:r>
            <w:proofErr w:type="spellEnd"/>
            <w:r w:rsidR="00F02126" w:rsidRPr="00F02126">
              <w:rPr>
                <w:color w:val="000000"/>
                <w:lang w:val="kk-KZ"/>
              </w:rPr>
              <w:t xml:space="preserve"> </w:t>
            </w:r>
            <w:proofErr w:type="spellStart"/>
            <w:r w:rsidR="00F02126" w:rsidRPr="00F02126">
              <w:rPr>
                <w:color w:val="000000"/>
                <w:lang w:val="kk-KZ"/>
              </w:rPr>
              <w:t>правил</w:t>
            </w:r>
            <w:proofErr w:type="spellEnd"/>
            <w:r w:rsidR="00F02126" w:rsidRPr="00F02126">
              <w:rPr>
                <w:color w:val="000000"/>
                <w:lang w:val="kk-KZ"/>
              </w:rPr>
              <w:t xml:space="preserve"> </w:t>
            </w:r>
            <w:proofErr w:type="spellStart"/>
            <w:r w:rsidR="00F02126" w:rsidRPr="00F02126">
              <w:rPr>
                <w:color w:val="000000"/>
                <w:lang w:val="kk-KZ"/>
              </w:rPr>
              <w:t>предоставления</w:t>
            </w:r>
            <w:proofErr w:type="spellEnd"/>
            <w:r w:rsidR="00F02126" w:rsidRPr="00F02126">
              <w:rPr>
                <w:color w:val="000000"/>
                <w:lang w:val="kk-KZ"/>
              </w:rPr>
              <w:t xml:space="preserve"> </w:t>
            </w:r>
            <w:proofErr w:type="spellStart"/>
            <w:r w:rsidR="00F02126" w:rsidRPr="00F02126">
              <w:rPr>
                <w:color w:val="000000"/>
                <w:lang w:val="kk-KZ"/>
              </w:rPr>
              <w:t>коммунальных</w:t>
            </w:r>
            <w:proofErr w:type="spellEnd"/>
            <w:r w:rsidR="00F02126" w:rsidRPr="00F02126">
              <w:rPr>
                <w:color w:val="000000"/>
                <w:lang w:val="kk-KZ"/>
              </w:rPr>
              <w:t xml:space="preserve"> </w:t>
            </w:r>
            <w:proofErr w:type="spellStart"/>
            <w:r w:rsidR="00F02126" w:rsidRPr="00F02126">
              <w:rPr>
                <w:color w:val="000000"/>
                <w:lang w:val="kk-KZ"/>
              </w:rPr>
              <w:t>услуг</w:t>
            </w:r>
            <w:proofErr w:type="spellEnd"/>
            <w:r w:rsidR="00F02126" w:rsidRPr="00F02126">
              <w:rPr>
                <w:color w:val="000000"/>
                <w:lang w:val="kk-KZ"/>
              </w:rPr>
              <w:t xml:space="preserve">, </w:t>
            </w:r>
            <w:proofErr w:type="spellStart"/>
            <w:r w:rsidR="00F02126" w:rsidRPr="00F02126">
              <w:rPr>
                <w:color w:val="000000"/>
                <w:lang w:val="kk-KZ"/>
              </w:rPr>
              <w:t>утвержденных</w:t>
            </w:r>
            <w:proofErr w:type="spellEnd"/>
            <w:r w:rsidR="00F02126" w:rsidRPr="00F02126">
              <w:rPr>
                <w:color w:val="000000"/>
                <w:lang w:val="kk-KZ"/>
              </w:rPr>
              <w:t xml:space="preserve"> </w:t>
            </w:r>
            <w:proofErr w:type="spellStart"/>
            <w:r w:rsidR="00F02126" w:rsidRPr="00F02126">
              <w:rPr>
                <w:color w:val="000000"/>
                <w:lang w:val="kk-KZ"/>
              </w:rPr>
              <w:t>приказом</w:t>
            </w:r>
            <w:proofErr w:type="spellEnd"/>
            <w:r w:rsidR="00F02126" w:rsidRPr="00F02126">
              <w:rPr>
                <w:color w:val="000000"/>
                <w:lang w:val="kk-KZ"/>
              </w:rPr>
              <w:t xml:space="preserve"> </w:t>
            </w:r>
            <w:proofErr w:type="spellStart"/>
            <w:r w:rsidR="00F02126" w:rsidRPr="00F02126">
              <w:rPr>
                <w:color w:val="000000"/>
                <w:lang w:val="kk-KZ"/>
              </w:rPr>
              <w:t>и.о</w:t>
            </w:r>
            <w:proofErr w:type="spellEnd"/>
            <w:r w:rsidR="00F02126" w:rsidRPr="00F02126">
              <w:rPr>
                <w:color w:val="000000"/>
                <w:lang w:val="kk-KZ"/>
              </w:rPr>
              <w:t xml:space="preserve">. </w:t>
            </w:r>
            <w:proofErr w:type="spellStart"/>
            <w:r w:rsidR="00F02126" w:rsidRPr="00F02126">
              <w:rPr>
                <w:color w:val="000000"/>
                <w:lang w:val="kk-KZ"/>
              </w:rPr>
              <w:t>Министра</w:t>
            </w:r>
            <w:proofErr w:type="spellEnd"/>
            <w:r w:rsidR="00F02126" w:rsidRPr="00F02126">
              <w:rPr>
                <w:color w:val="000000"/>
                <w:lang w:val="kk-KZ"/>
              </w:rPr>
              <w:t xml:space="preserve"> </w:t>
            </w:r>
            <w:proofErr w:type="spellStart"/>
            <w:r w:rsidR="00F02126" w:rsidRPr="00F02126">
              <w:rPr>
                <w:color w:val="000000"/>
                <w:lang w:val="kk-KZ"/>
              </w:rPr>
              <w:t>индустрии</w:t>
            </w:r>
            <w:proofErr w:type="spellEnd"/>
            <w:r w:rsidR="00F02126" w:rsidRPr="00F02126">
              <w:rPr>
                <w:color w:val="000000"/>
                <w:lang w:val="kk-KZ"/>
              </w:rPr>
              <w:t xml:space="preserve"> и </w:t>
            </w:r>
            <w:proofErr w:type="spellStart"/>
            <w:r w:rsidR="00F02126" w:rsidRPr="00F02126">
              <w:rPr>
                <w:color w:val="000000"/>
                <w:lang w:val="kk-KZ"/>
              </w:rPr>
              <w:t>инфраструктурного</w:t>
            </w:r>
            <w:proofErr w:type="spellEnd"/>
            <w:r w:rsidR="00F02126" w:rsidRPr="00F02126">
              <w:rPr>
                <w:color w:val="000000"/>
                <w:lang w:val="kk-KZ"/>
              </w:rPr>
              <w:t xml:space="preserve"> </w:t>
            </w:r>
            <w:proofErr w:type="spellStart"/>
            <w:r w:rsidR="00F02126" w:rsidRPr="00F02126">
              <w:rPr>
                <w:color w:val="000000"/>
                <w:lang w:val="kk-KZ"/>
              </w:rPr>
              <w:t>развития</w:t>
            </w:r>
            <w:proofErr w:type="spellEnd"/>
            <w:r w:rsidR="00F02126" w:rsidRPr="00F02126">
              <w:rPr>
                <w:color w:val="000000"/>
                <w:lang w:val="kk-KZ"/>
              </w:rPr>
              <w:t xml:space="preserve"> РК от 29 </w:t>
            </w:r>
            <w:proofErr w:type="spellStart"/>
            <w:r w:rsidR="00F02126" w:rsidRPr="00F02126">
              <w:rPr>
                <w:color w:val="000000"/>
                <w:lang w:val="kk-KZ"/>
              </w:rPr>
              <w:t>апреля</w:t>
            </w:r>
            <w:proofErr w:type="spellEnd"/>
            <w:r w:rsidR="00F02126" w:rsidRPr="00F02126">
              <w:rPr>
                <w:color w:val="000000"/>
                <w:lang w:val="kk-KZ"/>
              </w:rPr>
              <w:t xml:space="preserve"> 2020 </w:t>
            </w:r>
            <w:proofErr w:type="spellStart"/>
            <w:r w:rsidR="00F02126" w:rsidRPr="00F02126">
              <w:rPr>
                <w:color w:val="000000"/>
                <w:lang w:val="kk-KZ"/>
              </w:rPr>
              <w:t>года</w:t>
            </w:r>
            <w:proofErr w:type="spellEnd"/>
            <w:r w:rsidR="00F02126" w:rsidRPr="00F02126">
              <w:rPr>
                <w:color w:val="000000"/>
                <w:lang w:val="kk-KZ"/>
              </w:rPr>
              <w:t xml:space="preserve"> № 249</w:t>
            </w:r>
            <w:r w:rsidR="00F02126">
              <w:rPr>
                <w:color w:val="000000"/>
                <w:lang w:val="kk-KZ"/>
              </w:rPr>
              <w:t>.</w:t>
            </w:r>
          </w:p>
        </w:tc>
      </w:tr>
      <w:tr w:rsidR="00E32ED4" w:rsidRPr="00505573" w14:paraId="76BBAC40" w14:textId="77777777" w:rsidTr="0006595A">
        <w:trPr>
          <w:trHeight w:val="362"/>
        </w:trPr>
        <w:tc>
          <w:tcPr>
            <w:tcW w:w="562" w:type="dxa"/>
          </w:tcPr>
          <w:p w14:paraId="7F55F94D" w14:textId="3F53F47B"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t>6</w:t>
            </w:r>
          </w:p>
        </w:tc>
        <w:tc>
          <w:tcPr>
            <w:tcW w:w="1281" w:type="dxa"/>
          </w:tcPr>
          <w:p w14:paraId="2049F3DD" w14:textId="77777777" w:rsidR="00B907FB" w:rsidRPr="00505573" w:rsidRDefault="00A50DB0" w:rsidP="00A50DB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п</w:t>
            </w:r>
            <w:r w:rsidR="00B907FB" w:rsidRPr="00505573">
              <w:rPr>
                <w:rFonts w:ascii="Times New Roman" w:hAnsi="Times New Roman" w:cs="Times New Roman"/>
                <w:sz w:val="24"/>
                <w:szCs w:val="24"/>
              </w:rPr>
              <w:t>ункт</w:t>
            </w:r>
          </w:p>
          <w:p w14:paraId="501D268C" w14:textId="77777777" w:rsidR="00E32ED4" w:rsidRPr="00505573" w:rsidRDefault="00B907FB" w:rsidP="00A50DB0">
            <w:pPr>
              <w:tabs>
                <w:tab w:val="left" w:pos="-14"/>
                <w:tab w:val="left" w:pos="4080"/>
                <w:tab w:val="center" w:pos="7317"/>
              </w:tabs>
              <w:jc w:val="center"/>
              <w:rPr>
                <w:rFonts w:ascii="Times New Roman" w:hAnsi="Times New Roman" w:cs="Times New Roman"/>
                <w:sz w:val="24"/>
                <w:szCs w:val="24"/>
              </w:rPr>
            </w:pPr>
            <w:r w:rsidRPr="00505573">
              <w:rPr>
                <w:rFonts w:ascii="Times New Roman" w:hAnsi="Times New Roman" w:cs="Times New Roman"/>
                <w:sz w:val="24"/>
                <w:szCs w:val="24"/>
              </w:rPr>
              <w:t>312-1 (новый)</w:t>
            </w:r>
          </w:p>
        </w:tc>
        <w:tc>
          <w:tcPr>
            <w:tcW w:w="5523" w:type="dxa"/>
          </w:tcPr>
          <w:p w14:paraId="095CAAB8" w14:textId="77777777" w:rsidR="00E32ED4" w:rsidRPr="00505573" w:rsidRDefault="00B907FB" w:rsidP="000D286F">
            <w:pPr>
              <w:shd w:val="clear" w:color="auto" w:fill="FFFFFF"/>
              <w:spacing w:line="20" w:lineRule="atLeast"/>
              <w:jc w:val="center"/>
              <w:textAlignment w:val="baseline"/>
              <w:rPr>
                <w:rFonts w:ascii="Times New Roman" w:hAnsi="Times New Roman" w:cs="Times New Roman"/>
                <w:b/>
                <w:color w:val="000000"/>
                <w:spacing w:val="2"/>
                <w:sz w:val="24"/>
                <w:szCs w:val="24"/>
                <w:lang w:val="kk-KZ"/>
              </w:rPr>
            </w:pPr>
            <w:proofErr w:type="spellStart"/>
            <w:r w:rsidRPr="00505573">
              <w:rPr>
                <w:rFonts w:ascii="Times New Roman" w:hAnsi="Times New Roman" w:cs="Times New Roman"/>
                <w:b/>
                <w:color w:val="000000"/>
                <w:spacing w:val="2"/>
                <w:sz w:val="24"/>
                <w:szCs w:val="24"/>
                <w:lang w:val="kk-KZ"/>
              </w:rPr>
              <w:t>Отсутствует</w:t>
            </w:r>
            <w:proofErr w:type="spellEnd"/>
          </w:p>
        </w:tc>
        <w:tc>
          <w:tcPr>
            <w:tcW w:w="5382" w:type="dxa"/>
          </w:tcPr>
          <w:p w14:paraId="430E10DD" w14:textId="77777777" w:rsidR="00B907FB" w:rsidRPr="00505573" w:rsidRDefault="00B907FB" w:rsidP="00F63736">
            <w:pPr>
              <w:shd w:val="clear" w:color="auto" w:fill="FFFFFF"/>
              <w:spacing w:line="20" w:lineRule="atLeast"/>
              <w:ind w:firstLine="709"/>
              <w:jc w:val="both"/>
              <w:textAlignment w:val="baseline"/>
              <w:rPr>
                <w:rFonts w:ascii="Times New Roman" w:hAnsi="Times New Roman" w:cs="Times New Roman"/>
                <w:b/>
                <w:bCs/>
                <w:iCs/>
                <w:color w:val="000000"/>
                <w:spacing w:val="2"/>
                <w:sz w:val="24"/>
                <w:szCs w:val="24"/>
              </w:rPr>
            </w:pPr>
            <w:r w:rsidRPr="00505573">
              <w:rPr>
                <w:rFonts w:ascii="Times New Roman" w:hAnsi="Times New Roman" w:cs="Times New Roman"/>
                <w:b/>
                <w:bCs/>
                <w:iCs/>
                <w:color w:val="000000"/>
                <w:spacing w:val="2"/>
                <w:sz w:val="24"/>
                <w:szCs w:val="24"/>
              </w:rPr>
              <w:t xml:space="preserve">312-1. Не допускается оплата субъектом естественных монополий из средств тарифов на регулируемые услуги: </w:t>
            </w:r>
          </w:p>
          <w:p w14:paraId="0DA9B4B9" w14:textId="77777777" w:rsidR="00B907FB" w:rsidRPr="00505573" w:rsidRDefault="00B907FB" w:rsidP="00F63736">
            <w:pPr>
              <w:shd w:val="clear" w:color="auto" w:fill="FFFFFF"/>
              <w:spacing w:line="20" w:lineRule="atLeast"/>
              <w:ind w:firstLine="709"/>
              <w:jc w:val="both"/>
              <w:textAlignment w:val="baseline"/>
              <w:rPr>
                <w:rFonts w:ascii="Times New Roman" w:hAnsi="Times New Roman" w:cs="Times New Roman"/>
                <w:b/>
                <w:bCs/>
                <w:iCs/>
                <w:color w:val="000000"/>
                <w:spacing w:val="2"/>
                <w:sz w:val="24"/>
                <w:szCs w:val="24"/>
              </w:rPr>
            </w:pPr>
            <w:r w:rsidRPr="00505573">
              <w:rPr>
                <w:rFonts w:ascii="Times New Roman" w:hAnsi="Times New Roman" w:cs="Times New Roman"/>
                <w:b/>
                <w:bCs/>
                <w:iCs/>
                <w:color w:val="000000"/>
                <w:spacing w:val="2"/>
                <w:sz w:val="24"/>
                <w:szCs w:val="24"/>
              </w:rPr>
              <w:t xml:space="preserve">1) приобретения, установки, технического обслуживания, проведения </w:t>
            </w:r>
            <w:r w:rsidRPr="00505573">
              <w:rPr>
                <w:rFonts w:ascii="Times New Roman" w:hAnsi="Times New Roman" w:cs="Times New Roman"/>
                <w:b/>
                <w:bCs/>
                <w:iCs/>
                <w:color w:val="000000"/>
                <w:spacing w:val="2"/>
                <w:sz w:val="24"/>
                <w:szCs w:val="24"/>
              </w:rPr>
              <w:lastRenderedPageBreak/>
              <w:t>очередной поверки поквартирных (индивидуальных) приборов учета водных и эне</w:t>
            </w:r>
            <w:r w:rsidR="00DD2766" w:rsidRPr="00505573">
              <w:rPr>
                <w:rFonts w:ascii="Times New Roman" w:hAnsi="Times New Roman" w:cs="Times New Roman"/>
                <w:b/>
                <w:bCs/>
                <w:iCs/>
                <w:color w:val="000000"/>
                <w:spacing w:val="2"/>
                <w:sz w:val="24"/>
                <w:szCs w:val="24"/>
              </w:rPr>
              <w:t>ргетическ</w:t>
            </w:r>
            <w:r w:rsidR="00E333C7" w:rsidRPr="00505573">
              <w:rPr>
                <w:rFonts w:ascii="Times New Roman" w:hAnsi="Times New Roman" w:cs="Times New Roman"/>
                <w:b/>
                <w:bCs/>
                <w:iCs/>
                <w:color w:val="000000"/>
                <w:spacing w:val="2"/>
                <w:sz w:val="24"/>
                <w:szCs w:val="24"/>
              </w:rPr>
              <w:t>их ресурсов или их</w:t>
            </w:r>
            <w:r w:rsidR="00E333C7" w:rsidRPr="00505573">
              <w:rPr>
                <w:rFonts w:ascii="Times New Roman" w:hAnsi="Times New Roman" w:cs="Times New Roman"/>
                <w:b/>
                <w:bCs/>
                <w:iCs/>
                <w:color w:val="000000"/>
                <w:spacing w:val="2"/>
                <w:sz w:val="24"/>
                <w:szCs w:val="24"/>
                <w:lang w:val="kk-KZ"/>
              </w:rPr>
              <w:t xml:space="preserve"> </w:t>
            </w:r>
            <w:r w:rsidR="00F02126" w:rsidRPr="003002DD">
              <w:rPr>
                <w:rFonts w:ascii="Times New Roman" w:hAnsi="Times New Roman" w:cs="Times New Roman"/>
                <w:b/>
                <w:bCs/>
                <w:iCs/>
                <w:color w:val="000000"/>
                <w:spacing w:val="2"/>
                <w:sz w:val="24"/>
                <w:szCs w:val="24"/>
                <w:lang w:val="kk-KZ"/>
              </w:rPr>
              <w:t>УД</w:t>
            </w:r>
            <w:r w:rsidR="00E333C7" w:rsidRPr="003002DD">
              <w:rPr>
                <w:rFonts w:ascii="Times New Roman" w:hAnsi="Times New Roman" w:cs="Times New Roman"/>
                <w:b/>
                <w:bCs/>
                <w:iCs/>
                <w:color w:val="000000"/>
                <w:spacing w:val="2"/>
                <w:sz w:val="24"/>
                <w:szCs w:val="24"/>
                <w:lang w:val="kk-KZ"/>
              </w:rPr>
              <w:t>ПД</w:t>
            </w:r>
            <w:r w:rsidR="00E333C7" w:rsidRPr="00505573">
              <w:rPr>
                <w:rFonts w:ascii="Times New Roman" w:hAnsi="Times New Roman" w:cs="Times New Roman"/>
                <w:b/>
                <w:bCs/>
                <w:iCs/>
                <w:color w:val="000000"/>
                <w:spacing w:val="2"/>
                <w:sz w:val="24"/>
                <w:szCs w:val="24"/>
                <w:lang w:val="kk-KZ"/>
              </w:rPr>
              <w:t xml:space="preserve"> </w:t>
            </w:r>
            <w:r w:rsidRPr="00505573">
              <w:rPr>
                <w:rFonts w:ascii="Times New Roman" w:hAnsi="Times New Roman" w:cs="Times New Roman"/>
                <w:b/>
                <w:bCs/>
                <w:iCs/>
                <w:color w:val="000000"/>
                <w:spacing w:val="2"/>
                <w:sz w:val="24"/>
                <w:szCs w:val="24"/>
              </w:rPr>
              <w:t>для многоквартирных жилых домов;</w:t>
            </w:r>
          </w:p>
          <w:p w14:paraId="4286C6CB" w14:textId="77777777" w:rsidR="00B907FB" w:rsidRPr="00505573" w:rsidRDefault="00B907FB" w:rsidP="00F63736">
            <w:pPr>
              <w:shd w:val="clear" w:color="auto" w:fill="FFFFFF"/>
              <w:spacing w:line="20" w:lineRule="atLeast"/>
              <w:ind w:firstLine="709"/>
              <w:jc w:val="both"/>
              <w:textAlignment w:val="baseline"/>
              <w:rPr>
                <w:rFonts w:ascii="Times New Roman" w:hAnsi="Times New Roman" w:cs="Times New Roman"/>
                <w:b/>
                <w:bCs/>
                <w:iCs/>
                <w:color w:val="000000"/>
                <w:spacing w:val="2"/>
                <w:sz w:val="24"/>
                <w:szCs w:val="24"/>
              </w:rPr>
            </w:pPr>
            <w:r w:rsidRPr="00505573">
              <w:rPr>
                <w:rFonts w:ascii="Times New Roman" w:hAnsi="Times New Roman" w:cs="Times New Roman"/>
                <w:b/>
                <w:bCs/>
                <w:iCs/>
                <w:color w:val="000000"/>
                <w:spacing w:val="2"/>
                <w:sz w:val="24"/>
                <w:szCs w:val="24"/>
              </w:rPr>
              <w:t>2) приобретение прав собственности или иных прав, необходимых для обеспечения наличия и функционирования у субъекта естественных монополий информационно-коммуникационной инфраструктуры объекта информатизации, предназначенного для автоматизации учета потребления водных и (или) энергетических ресурсов, если такие инфраструктуры предоставлены субъекту естественных монополий на безвозмездной основе.</w:t>
            </w:r>
          </w:p>
          <w:p w14:paraId="47852C51" w14:textId="77777777" w:rsidR="00E32ED4" w:rsidRPr="00505573" w:rsidRDefault="00E32ED4" w:rsidP="007D5D25">
            <w:pPr>
              <w:shd w:val="clear" w:color="auto" w:fill="FFFFFF"/>
              <w:spacing w:line="20" w:lineRule="atLeast"/>
              <w:jc w:val="both"/>
              <w:textAlignment w:val="baseline"/>
              <w:rPr>
                <w:rFonts w:ascii="Times New Roman" w:hAnsi="Times New Roman" w:cs="Times New Roman"/>
                <w:b/>
                <w:color w:val="000000"/>
                <w:spacing w:val="2"/>
                <w:sz w:val="24"/>
                <w:szCs w:val="24"/>
              </w:rPr>
            </w:pPr>
          </w:p>
        </w:tc>
        <w:tc>
          <w:tcPr>
            <w:tcW w:w="3118" w:type="dxa"/>
          </w:tcPr>
          <w:p w14:paraId="5B01FFB5" w14:textId="77777777" w:rsidR="00E32ED4" w:rsidRPr="0006176F" w:rsidRDefault="00B907FB" w:rsidP="0006176F">
            <w:pPr>
              <w:ind w:firstLine="284"/>
              <w:contextualSpacing/>
              <w:jc w:val="both"/>
              <w:rPr>
                <w:rFonts w:ascii="Times New Roman" w:eastAsia="Calibri" w:hAnsi="Times New Roman" w:cs="Times New Roman"/>
                <w:bCs/>
                <w:sz w:val="24"/>
                <w:szCs w:val="24"/>
              </w:rPr>
            </w:pPr>
            <w:r w:rsidRPr="00505573">
              <w:rPr>
                <w:rFonts w:ascii="Times New Roman" w:eastAsia="Calibri" w:hAnsi="Times New Roman" w:cs="Times New Roman"/>
                <w:bCs/>
                <w:sz w:val="24"/>
                <w:szCs w:val="24"/>
              </w:rPr>
              <w:lastRenderedPageBreak/>
              <w:t xml:space="preserve">С целью усиления недопущения одобрения заявок СЕМ, в том числе в рамках Нацпроекта, на </w:t>
            </w:r>
            <w:r w:rsidRPr="00505573">
              <w:rPr>
                <w:rFonts w:ascii="Times New Roman" w:eastAsia="Calibri" w:hAnsi="Times New Roman" w:cs="Times New Roman"/>
                <w:bCs/>
                <w:sz w:val="24"/>
                <w:szCs w:val="24"/>
              </w:rPr>
              <w:lastRenderedPageBreak/>
              <w:t>фин</w:t>
            </w:r>
            <w:r w:rsidR="0006176F">
              <w:rPr>
                <w:rFonts w:ascii="Times New Roman" w:eastAsia="Calibri" w:hAnsi="Times New Roman" w:cs="Times New Roman"/>
                <w:bCs/>
                <w:sz w:val="24"/>
                <w:szCs w:val="24"/>
              </w:rPr>
              <w:t>ансирование из средств тарифов.</w:t>
            </w:r>
          </w:p>
        </w:tc>
      </w:tr>
      <w:tr w:rsidR="00E32ED4" w:rsidRPr="00505573" w14:paraId="612EA39C" w14:textId="77777777" w:rsidTr="0006595A">
        <w:trPr>
          <w:trHeight w:val="362"/>
        </w:trPr>
        <w:tc>
          <w:tcPr>
            <w:tcW w:w="562" w:type="dxa"/>
          </w:tcPr>
          <w:p w14:paraId="18CC09DD" w14:textId="5B703483" w:rsidR="00E32ED4"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lastRenderedPageBreak/>
              <w:t>7</w:t>
            </w:r>
          </w:p>
        </w:tc>
        <w:tc>
          <w:tcPr>
            <w:tcW w:w="1281" w:type="dxa"/>
          </w:tcPr>
          <w:p w14:paraId="66A32B70" w14:textId="77777777" w:rsidR="00B907FB" w:rsidRPr="00505573" w:rsidRDefault="00A50DB0" w:rsidP="00B907FB">
            <w:pPr>
              <w:tabs>
                <w:tab w:val="left" w:pos="-14"/>
                <w:tab w:val="left" w:pos="4080"/>
                <w:tab w:val="center" w:pos="7317"/>
              </w:tabs>
              <w:rPr>
                <w:rFonts w:ascii="Times New Roman" w:hAnsi="Times New Roman" w:cs="Times New Roman"/>
                <w:sz w:val="24"/>
                <w:szCs w:val="24"/>
              </w:rPr>
            </w:pPr>
            <w:r w:rsidRPr="00505573">
              <w:rPr>
                <w:rFonts w:ascii="Times New Roman" w:hAnsi="Times New Roman" w:cs="Times New Roman"/>
                <w:sz w:val="24"/>
                <w:szCs w:val="24"/>
              </w:rPr>
              <w:t>п</w:t>
            </w:r>
            <w:r w:rsidR="00B907FB" w:rsidRPr="00505573">
              <w:rPr>
                <w:rFonts w:ascii="Times New Roman" w:hAnsi="Times New Roman" w:cs="Times New Roman"/>
                <w:sz w:val="24"/>
                <w:szCs w:val="24"/>
              </w:rPr>
              <w:t>ункт</w:t>
            </w:r>
          </w:p>
          <w:p w14:paraId="1CC664D2" w14:textId="77777777" w:rsidR="00E32ED4" w:rsidRPr="00505573" w:rsidRDefault="00B907FB" w:rsidP="00B907FB">
            <w:pPr>
              <w:tabs>
                <w:tab w:val="left" w:pos="-14"/>
                <w:tab w:val="left" w:pos="4080"/>
                <w:tab w:val="center" w:pos="7317"/>
              </w:tabs>
              <w:rPr>
                <w:rFonts w:ascii="Times New Roman" w:hAnsi="Times New Roman" w:cs="Times New Roman"/>
                <w:sz w:val="24"/>
                <w:szCs w:val="24"/>
              </w:rPr>
            </w:pPr>
            <w:r w:rsidRPr="00505573">
              <w:rPr>
                <w:rFonts w:ascii="Times New Roman" w:hAnsi="Times New Roman" w:cs="Times New Roman"/>
                <w:sz w:val="24"/>
                <w:szCs w:val="24"/>
              </w:rPr>
              <w:t>312-2 (новый)</w:t>
            </w:r>
          </w:p>
        </w:tc>
        <w:tc>
          <w:tcPr>
            <w:tcW w:w="5523" w:type="dxa"/>
          </w:tcPr>
          <w:p w14:paraId="02168CCE" w14:textId="77777777" w:rsidR="00E32ED4" w:rsidRPr="00505573" w:rsidRDefault="00B907FB" w:rsidP="000D286F">
            <w:pPr>
              <w:shd w:val="clear" w:color="auto" w:fill="FFFFFF"/>
              <w:spacing w:line="20" w:lineRule="atLeast"/>
              <w:jc w:val="center"/>
              <w:textAlignment w:val="baseline"/>
              <w:rPr>
                <w:rFonts w:ascii="Times New Roman" w:hAnsi="Times New Roman" w:cs="Times New Roman"/>
                <w:color w:val="000000"/>
                <w:spacing w:val="2"/>
                <w:sz w:val="24"/>
                <w:szCs w:val="24"/>
                <w:lang w:val="kk-KZ"/>
              </w:rPr>
            </w:pPr>
            <w:r w:rsidRPr="00505573">
              <w:rPr>
                <w:rFonts w:ascii="Times New Roman" w:eastAsia="Calibri" w:hAnsi="Times New Roman" w:cs="Times New Roman"/>
                <w:b/>
                <w:sz w:val="24"/>
                <w:szCs w:val="24"/>
                <w:lang w:eastAsia="ru-RU"/>
              </w:rPr>
              <w:t>Отсутствует</w:t>
            </w:r>
          </w:p>
        </w:tc>
        <w:tc>
          <w:tcPr>
            <w:tcW w:w="5382" w:type="dxa"/>
          </w:tcPr>
          <w:p w14:paraId="36247D60" w14:textId="29F6ED17" w:rsidR="00F02126" w:rsidRPr="003002DD" w:rsidRDefault="00B907FB" w:rsidP="00F02126">
            <w:pPr>
              <w:shd w:val="clear" w:color="auto" w:fill="FFFFFF"/>
              <w:spacing w:line="20" w:lineRule="atLeast"/>
              <w:ind w:firstLine="709"/>
              <w:jc w:val="both"/>
              <w:textAlignment w:val="baseline"/>
              <w:rPr>
                <w:rFonts w:ascii="Times New Roman" w:hAnsi="Times New Roman" w:cs="Times New Roman"/>
                <w:b/>
                <w:color w:val="000000"/>
                <w:spacing w:val="2"/>
                <w:sz w:val="24"/>
                <w:szCs w:val="24"/>
                <w:lang w:val="kk-KZ"/>
              </w:rPr>
            </w:pPr>
            <w:r w:rsidRPr="003002DD">
              <w:rPr>
                <w:rFonts w:ascii="Times New Roman" w:hAnsi="Times New Roman" w:cs="Times New Roman"/>
                <w:b/>
                <w:color w:val="000000"/>
                <w:spacing w:val="2"/>
                <w:sz w:val="24"/>
                <w:szCs w:val="24"/>
              </w:rPr>
              <w:t>312-2.</w:t>
            </w:r>
            <w:r w:rsidR="00F02126" w:rsidRPr="003002DD">
              <w:rPr>
                <w:rFonts w:ascii="Times New Roman" w:hAnsi="Times New Roman" w:cs="Times New Roman"/>
                <w:b/>
                <w:color w:val="000000"/>
                <w:spacing w:val="2"/>
                <w:sz w:val="24"/>
                <w:szCs w:val="24"/>
                <w:lang w:val="kk-KZ"/>
              </w:rPr>
              <w:t xml:space="preserve"> В </w:t>
            </w:r>
            <w:proofErr w:type="spellStart"/>
            <w:r w:rsidR="00F02126" w:rsidRPr="003002DD">
              <w:rPr>
                <w:rFonts w:ascii="Times New Roman" w:hAnsi="Times New Roman" w:cs="Times New Roman"/>
                <w:b/>
                <w:color w:val="000000"/>
                <w:spacing w:val="2"/>
                <w:sz w:val="24"/>
                <w:szCs w:val="24"/>
                <w:lang w:val="kk-KZ"/>
              </w:rPr>
              <w:t>качестве</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одного</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из</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объектов</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информатизации</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указанных</w:t>
            </w:r>
            <w:proofErr w:type="spellEnd"/>
            <w:r w:rsidR="00F02126" w:rsidRPr="003002DD">
              <w:rPr>
                <w:rFonts w:ascii="Times New Roman" w:hAnsi="Times New Roman" w:cs="Times New Roman"/>
                <w:b/>
                <w:color w:val="000000"/>
                <w:spacing w:val="2"/>
                <w:sz w:val="24"/>
                <w:szCs w:val="24"/>
                <w:lang w:val="kk-KZ"/>
              </w:rPr>
              <w:t xml:space="preserve"> в </w:t>
            </w:r>
            <w:proofErr w:type="spellStart"/>
            <w:r w:rsidR="00F02126" w:rsidRPr="003002DD">
              <w:rPr>
                <w:rFonts w:ascii="Times New Roman" w:hAnsi="Times New Roman" w:cs="Times New Roman"/>
                <w:b/>
                <w:color w:val="000000"/>
                <w:spacing w:val="2"/>
                <w:sz w:val="24"/>
                <w:szCs w:val="24"/>
                <w:lang w:val="kk-KZ"/>
              </w:rPr>
              <w:t>подпункте</w:t>
            </w:r>
            <w:proofErr w:type="spellEnd"/>
            <w:r w:rsidR="00F02126" w:rsidRPr="003002DD">
              <w:rPr>
                <w:rFonts w:ascii="Times New Roman" w:hAnsi="Times New Roman" w:cs="Times New Roman"/>
                <w:b/>
                <w:color w:val="000000"/>
                <w:spacing w:val="2"/>
                <w:sz w:val="24"/>
                <w:szCs w:val="24"/>
                <w:lang w:val="kk-KZ"/>
              </w:rPr>
              <w:t xml:space="preserve"> 2) </w:t>
            </w:r>
            <w:proofErr w:type="spellStart"/>
            <w:r w:rsidR="00F02126" w:rsidRPr="003002DD">
              <w:rPr>
                <w:rFonts w:ascii="Times New Roman" w:hAnsi="Times New Roman" w:cs="Times New Roman"/>
                <w:b/>
                <w:color w:val="000000"/>
                <w:spacing w:val="2"/>
                <w:sz w:val="24"/>
                <w:szCs w:val="24"/>
                <w:lang w:val="kk-KZ"/>
              </w:rPr>
              <w:t>пункта</w:t>
            </w:r>
            <w:proofErr w:type="spellEnd"/>
            <w:r w:rsidR="00F02126" w:rsidRPr="003002DD">
              <w:rPr>
                <w:rFonts w:ascii="Times New Roman" w:hAnsi="Times New Roman" w:cs="Times New Roman"/>
                <w:b/>
                <w:color w:val="000000"/>
                <w:spacing w:val="2"/>
                <w:sz w:val="24"/>
                <w:szCs w:val="24"/>
                <w:lang w:val="kk-KZ"/>
              </w:rPr>
              <w:t xml:space="preserve"> 312-1 </w:t>
            </w:r>
            <w:proofErr w:type="spellStart"/>
            <w:r w:rsidR="00F02126" w:rsidRPr="003002DD">
              <w:rPr>
                <w:rFonts w:ascii="Times New Roman" w:hAnsi="Times New Roman" w:cs="Times New Roman"/>
                <w:b/>
                <w:color w:val="000000"/>
                <w:spacing w:val="2"/>
                <w:sz w:val="24"/>
                <w:szCs w:val="24"/>
                <w:lang w:val="kk-KZ"/>
              </w:rPr>
              <w:t>настоящих</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Правил</w:t>
            </w:r>
            <w:proofErr w:type="spellEnd"/>
            <w:r w:rsidR="007053F7">
              <w:rPr>
                <w:rFonts w:ascii="Times New Roman" w:hAnsi="Times New Roman" w:cs="Times New Roman"/>
                <w:b/>
                <w:color w:val="000000"/>
                <w:spacing w:val="2"/>
                <w:sz w:val="24"/>
                <w:szCs w:val="24"/>
                <w:lang w:val="kk-KZ"/>
              </w:rPr>
              <w:t>,</w:t>
            </w:r>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субъектом</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естественных</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монополий</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может</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эксплуатироваться</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автоматизированная</w:t>
            </w:r>
            <w:proofErr w:type="spellEnd"/>
            <w:r w:rsidR="00F02126" w:rsidRPr="003002DD">
              <w:rPr>
                <w:rFonts w:ascii="Times New Roman" w:hAnsi="Times New Roman" w:cs="Times New Roman"/>
                <w:b/>
                <w:color w:val="000000"/>
                <w:spacing w:val="2"/>
                <w:sz w:val="24"/>
                <w:szCs w:val="24"/>
                <w:lang w:val="kk-KZ"/>
              </w:rPr>
              <w:t xml:space="preserve"> система </w:t>
            </w:r>
            <w:proofErr w:type="spellStart"/>
            <w:r w:rsidR="00F02126" w:rsidRPr="003002DD">
              <w:rPr>
                <w:rFonts w:ascii="Times New Roman" w:hAnsi="Times New Roman" w:cs="Times New Roman"/>
                <w:b/>
                <w:color w:val="000000"/>
                <w:spacing w:val="2"/>
                <w:sz w:val="24"/>
                <w:szCs w:val="24"/>
                <w:lang w:val="kk-KZ"/>
              </w:rPr>
              <w:t>учета</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энергопотребления</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далее</w:t>
            </w:r>
            <w:proofErr w:type="spellEnd"/>
            <w:r w:rsidR="00F02126" w:rsidRPr="003002DD">
              <w:rPr>
                <w:rFonts w:ascii="Times New Roman" w:hAnsi="Times New Roman" w:cs="Times New Roman"/>
                <w:b/>
                <w:color w:val="000000"/>
                <w:spacing w:val="2"/>
                <w:sz w:val="24"/>
                <w:szCs w:val="24"/>
                <w:lang w:val="kk-KZ"/>
              </w:rPr>
              <w:t xml:space="preserve"> – АСУЭ) </w:t>
            </w:r>
            <w:proofErr w:type="spellStart"/>
            <w:r w:rsidR="00F02126" w:rsidRPr="003002DD">
              <w:rPr>
                <w:rFonts w:ascii="Times New Roman" w:hAnsi="Times New Roman" w:cs="Times New Roman"/>
                <w:b/>
                <w:color w:val="000000"/>
                <w:spacing w:val="2"/>
                <w:sz w:val="24"/>
                <w:szCs w:val="24"/>
                <w:lang w:val="kk-KZ"/>
              </w:rPr>
              <w:t>оператора</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связи</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или</w:t>
            </w:r>
            <w:proofErr w:type="spellEnd"/>
            <w:r w:rsidR="00F02126" w:rsidRPr="003002DD">
              <w:rPr>
                <w:rFonts w:ascii="Times New Roman" w:hAnsi="Times New Roman" w:cs="Times New Roman"/>
                <w:b/>
                <w:color w:val="000000"/>
                <w:spacing w:val="2"/>
                <w:sz w:val="24"/>
                <w:szCs w:val="24"/>
                <w:lang w:val="kk-KZ"/>
              </w:rPr>
              <w:t xml:space="preserve"> </w:t>
            </w:r>
            <w:proofErr w:type="spellStart"/>
            <w:r w:rsidR="00F02126" w:rsidRPr="003002DD">
              <w:rPr>
                <w:rFonts w:ascii="Times New Roman" w:hAnsi="Times New Roman" w:cs="Times New Roman"/>
                <w:b/>
                <w:color w:val="000000"/>
                <w:spacing w:val="2"/>
                <w:sz w:val="24"/>
                <w:szCs w:val="24"/>
                <w:lang w:val="kk-KZ"/>
              </w:rPr>
              <w:t>владельца</w:t>
            </w:r>
            <w:proofErr w:type="spellEnd"/>
            <w:r w:rsidR="00F02126" w:rsidRPr="003002DD">
              <w:rPr>
                <w:rFonts w:ascii="Times New Roman" w:hAnsi="Times New Roman" w:cs="Times New Roman"/>
                <w:b/>
                <w:color w:val="000000"/>
                <w:spacing w:val="2"/>
                <w:sz w:val="24"/>
                <w:szCs w:val="24"/>
                <w:lang w:val="kk-KZ"/>
              </w:rPr>
              <w:t xml:space="preserve"> сети </w:t>
            </w:r>
            <w:proofErr w:type="spellStart"/>
            <w:r w:rsidR="00F02126" w:rsidRPr="003002DD">
              <w:rPr>
                <w:rFonts w:ascii="Times New Roman" w:hAnsi="Times New Roman" w:cs="Times New Roman"/>
                <w:b/>
                <w:color w:val="000000"/>
                <w:spacing w:val="2"/>
                <w:sz w:val="24"/>
                <w:szCs w:val="24"/>
                <w:lang w:val="kk-KZ"/>
              </w:rPr>
              <w:t>телекоммуникаций</w:t>
            </w:r>
            <w:proofErr w:type="spellEnd"/>
            <w:r w:rsidR="00F02126" w:rsidRPr="003002DD">
              <w:rPr>
                <w:rFonts w:ascii="Times New Roman" w:hAnsi="Times New Roman" w:cs="Times New Roman"/>
                <w:b/>
                <w:color w:val="000000"/>
                <w:spacing w:val="2"/>
                <w:sz w:val="24"/>
                <w:szCs w:val="24"/>
                <w:lang w:val="kk-KZ"/>
              </w:rPr>
              <w:t>.</w:t>
            </w:r>
          </w:p>
          <w:p w14:paraId="30EA8ABE" w14:textId="77777777" w:rsidR="00F02126" w:rsidRPr="00F02126" w:rsidRDefault="00F02126" w:rsidP="00F02126">
            <w:pPr>
              <w:shd w:val="clear" w:color="auto" w:fill="FFFFFF"/>
              <w:spacing w:line="20" w:lineRule="atLeast"/>
              <w:ind w:firstLine="709"/>
              <w:jc w:val="both"/>
              <w:textAlignment w:val="baseline"/>
              <w:rPr>
                <w:rFonts w:ascii="Times New Roman" w:hAnsi="Times New Roman" w:cs="Times New Roman"/>
                <w:b/>
                <w:color w:val="000000"/>
                <w:spacing w:val="2"/>
                <w:sz w:val="24"/>
                <w:szCs w:val="24"/>
                <w:lang w:val="kk-KZ"/>
              </w:rPr>
            </w:pPr>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Обмен</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информацией</w:t>
            </w:r>
            <w:proofErr w:type="spellEnd"/>
            <w:r w:rsidRPr="003002DD">
              <w:rPr>
                <w:rFonts w:ascii="Times New Roman" w:hAnsi="Times New Roman" w:cs="Times New Roman"/>
                <w:b/>
                <w:color w:val="000000"/>
                <w:spacing w:val="2"/>
                <w:sz w:val="24"/>
                <w:szCs w:val="24"/>
                <w:lang w:val="kk-KZ"/>
              </w:rPr>
              <w:t xml:space="preserve"> с УДПД в </w:t>
            </w:r>
            <w:proofErr w:type="spellStart"/>
            <w:r w:rsidRPr="003002DD">
              <w:rPr>
                <w:rFonts w:ascii="Times New Roman" w:hAnsi="Times New Roman" w:cs="Times New Roman"/>
                <w:b/>
                <w:color w:val="000000"/>
                <w:spacing w:val="2"/>
                <w:sz w:val="24"/>
                <w:szCs w:val="24"/>
                <w:lang w:val="kk-KZ"/>
              </w:rPr>
              <w:t>составе</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объектов</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информатизации</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указанных</w:t>
            </w:r>
            <w:proofErr w:type="spellEnd"/>
            <w:r w:rsidRPr="003002DD">
              <w:rPr>
                <w:rFonts w:ascii="Times New Roman" w:hAnsi="Times New Roman" w:cs="Times New Roman"/>
                <w:b/>
                <w:color w:val="000000"/>
                <w:spacing w:val="2"/>
                <w:sz w:val="24"/>
                <w:szCs w:val="24"/>
                <w:lang w:val="kk-KZ"/>
              </w:rPr>
              <w:t xml:space="preserve"> в </w:t>
            </w:r>
            <w:proofErr w:type="spellStart"/>
            <w:r w:rsidRPr="003002DD">
              <w:rPr>
                <w:rFonts w:ascii="Times New Roman" w:hAnsi="Times New Roman" w:cs="Times New Roman"/>
                <w:b/>
                <w:color w:val="000000"/>
                <w:spacing w:val="2"/>
                <w:sz w:val="24"/>
                <w:szCs w:val="24"/>
                <w:lang w:val="kk-KZ"/>
              </w:rPr>
              <w:t>подпункте</w:t>
            </w:r>
            <w:proofErr w:type="spellEnd"/>
            <w:r w:rsidRPr="003002DD">
              <w:rPr>
                <w:rFonts w:ascii="Times New Roman" w:hAnsi="Times New Roman" w:cs="Times New Roman"/>
                <w:b/>
                <w:color w:val="000000"/>
                <w:spacing w:val="2"/>
                <w:sz w:val="24"/>
                <w:szCs w:val="24"/>
                <w:lang w:val="kk-KZ"/>
              </w:rPr>
              <w:t xml:space="preserve"> 2) </w:t>
            </w:r>
            <w:proofErr w:type="spellStart"/>
            <w:r w:rsidRPr="003002DD">
              <w:rPr>
                <w:rFonts w:ascii="Times New Roman" w:hAnsi="Times New Roman" w:cs="Times New Roman"/>
                <w:b/>
                <w:color w:val="000000"/>
                <w:spacing w:val="2"/>
                <w:sz w:val="24"/>
                <w:szCs w:val="24"/>
                <w:lang w:val="kk-KZ"/>
              </w:rPr>
              <w:t>пункта</w:t>
            </w:r>
            <w:proofErr w:type="spellEnd"/>
            <w:r w:rsidRPr="003002DD">
              <w:rPr>
                <w:rFonts w:ascii="Times New Roman" w:hAnsi="Times New Roman" w:cs="Times New Roman"/>
                <w:b/>
                <w:color w:val="000000"/>
                <w:spacing w:val="2"/>
                <w:sz w:val="24"/>
                <w:szCs w:val="24"/>
                <w:lang w:val="kk-KZ"/>
              </w:rPr>
              <w:t xml:space="preserve"> 312-1 </w:t>
            </w:r>
            <w:proofErr w:type="spellStart"/>
            <w:r w:rsidRPr="003002DD">
              <w:rPr>
                <w:rFonts w:ascii="Times New Roman" w:hAnsi="Times New Roman" w:cs="Times New Roman"/>
                <w:b/>
                <w:color w:val="000000"/>
                <w:spacing w:val="2"/>
                <w:sz w:val="24"/>
                <w:szCs w:val="24"/>
                <w:lang w:val="kk-KZ"/>
              </w:rPr>
              <w:t>настоящих</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Правил</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осуществляется</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по</w:t>
            </w:r>
            <w:proofErr w:type="spellEnd"/>
            <w:r w:rsidRPr="003002DD">
              <w:rPr>
                <w:rFonts w:ascii="Times New Roman" w:hAnsi="Times New Roman" w:cs="Times New Roman"/>
                <w:b/>
                <w:color w:val="000000"/>
                <w:spacing w:val="2"/>
                <w:sz w:val="24"/>
                <w:szCs w:val="24"/>
                <w:lang w:val="kk-KZ"/>
              </w:rPr>
              <w:t xml:space="preserve"> технологиям </w:t>
            </w:r>
            <w:proofErr w:type="spellStart"/>
            <w:r w:rsidRPr="003002DD">
              <w:rPr>
                <w:rFonts w:ascii="Times New Roman" w:hAnsi="Times New Roman" w:cs="Times New Roman"/>
                <w:b/>
                <w:color w:val="000000"/>
                <w:spacing w:val="2"/>
                <w:sz w:val="24"/>
                <w:szCs w:val="24"/>
                <w:lang w:val="kk-KZ"/>
              </w:rPr>
              <w:t>национальных</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стандартов</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Республики</w:t>
            </w:r>
            <w:proofErr w:type="spellEnd"/>
            <w:r w:rsidRPr="003002DD">
              <w:rPr>
                <w:rFonts w:ascii="Times New Roman" w:hAnsi="Times New Roman" w:cs="Times New Roman"/>
                <w:b/>
                <w:color w:val="000000"/>
                <w:spacing w:val="2"/>
                <w:sz w:val="24"/>
                <w:szCs w:val="24"/>
                <w:lang w:val="kk-KZ"/>
              </w:rPr>
              <w:t xml:space="preserve"> </w:t>
            </w:r>
            <w:proofErr w:type="spellStart"/>
            <w:r w:rsidRPr="003002DD">
              <w:rPr>
                <w:rFonts w:ascii="Times New Roman" w:hAnsi="Times New Roman" w:cs="Times New Roman"/>
                <w:b/>
                <w:color w:val="000000"/>
                <w:spacing w:val="2"/>
                <w:sz w:val="24"/>
                <w:szCs w:val="24"/>
                <w:lang w:val="kk-KZ"/>
              </w:rPr>
              <w:t>Казахстан</w:t>
            </w:r>
            <w:proofErr w:type="spellEnd"/>
            <w:r w:rsidRPr="003002DD">
              <w:rPr>
                <w:rFonts w:ascii="Times New Roman" w:hAnsi="Times New Roman" w:cs="Times New Roman"/>
                <w:b/>
                <w:color w:val="000000"/>
                <w:spacing w:val="2"/>
                <w:sz w:val="24"/>
                <w:szCs w:val="24"/>
                <w:lang w:val="kk-KZ"/>
              </w:rPr>
              <w:t>.</w:t>
            </w:r>
          </w:p>
          <w:p w14:paraId="30D974B7" w14:textId="77777777" w:rsidR="00E32ED4" w:rsidRPr="00505573" w:rsidRDefault="00E32ED4" w:rsidP="000D286F">
            <w:pPr>
              <w:shd w:val="clear" w:color="auto" w:fill="FFFFFF"/>
              <w:spacing w:line="20" w:lineRule="atLeast"/>
              <w:ind w:firstLine="709"/>
              <w:jc w:val="both"/>
              <w:textAlignment w:val="baseline"/>
              <w:rPr>
                <w:rFonts w:ascii="Times New Roman" w:hAnsi="Times New Roman" w:cs="Times New Roman"/>
                <w:b/>
                <w:color w:val="000000"/>
                <w:spacing w:val="2"/>
                <w:sz w:val="24"/>
                <w:szCs w:val="24"/>
              </w:rPr>
            </w:pPr>
          </w:p>
        </w:tc>
        <w:tc>
          <w:tcPr>
            <w:tcW w:w="3118" w:type="dxa"/>
          </w:tcPr>
          <w:p w14:paraId="215F5438" w14:textId="77777777" w:rsidR="00B95D7A" w:rsidRPr="002C42D6" w:rsidRDefault="00165533" w:rsidP="00165533">
            <w:pPr>
              <w:pStyle w:val="docdata"/>
              <w:tabs>
                <w:tab w:val="left" w:pos="2856"/>
              </w:tabs>
              <w:spacing w:before="0" w:beforeAutospacing="0" w:after="0" w:afterAutospacing="0" w:line="20" w:lineRule="atLeast"/>
              <w:ind w:firstLine="318"/>
              <w:jc w:val="both"/>
              <w:rPr>
                <w:color w:val="000000"/>
                <w:lang w:val="kk-KZ"/>
              </w:rPr>
            </w:pPr>
            <w:r w:rsidRPr="00165533">
              <w:rPr>
                <w:color w:val="000000"/>
                <w:lang w:val="kk-KZ"/>
              </w:rPr>
              <w:t xml:space="preserve">В </w:t>
            </w:r>
            <w:proofErr w:type="spellStart"/>
            <w:r w:rsidRPr="00165533">
              <w:rPr>
                <w:color w:val="000000"/>
                <w:lang w:val="kk-KZ"/>
              </w:rPr>
              <w:t>рамках</w:t>
            </w:r>
            <w:proofErr w:type="spellEnd"/>
            <w:r w:rsidRPr="00165533">
              <w:rPr>
                <w:color w:val="000000"/>
                <w:lang w:val="kk-KZ"/>
              </w:rPr>
              <w:t xml:space="preserve"> </w:t>
            </w:r>
            <w:proofErr w:type="spellStart"/>
            <w:r w:rsidRPr="00165533">
              <w:rPr>
                <w:color w:val="000000"/>
                <w:lang w:val="kk-KZ"/>
              </w:rPr>
              <w:t>реализации</w:t>
            </w:r>
            <w:proofErr w:type="spellEnd"/>
            <w:r w:rsidRPr="00165533">
              <w:rPr>
                <w:color w:val="000000"/>
                <w:lang w:val="kk-KZ"/>
              </w:rPr>
              <w:t xml:space="preserve"> </w:t>
            </w:r>
            <w:proofErr w:type="spellStart"/>
            <w:r w:rsidRPr="00165533">
              <w:rPr>
                <w:color w:val="000000"/>
                <w:lang w:val="kk-KZ"/>
              </w:rPr>
              <w:t>Национального</w:t>
            </w:r>
            <w:proofErr w:type="spellEnd"/>
            <w:r w:rsidRPr="00165533">
              <w:rPr>
                <w:color w:val="000000"/>
                <w:lang w:val="kk-KZ"/>
              </w:rPr>
              <w:t xml:space="preserve"> </w:t>
            </w:r>
            <w:proofErr w:type="spellStart"/>
            <w:r w:rsidRPr="00165533">
              <w:rPr>
                <w:color w:val="000000"/>
                <w:lang w:val="kk-KZ"/>
              </w:rPr>
              <w:t>проекта</w:t>
            </w:r>
            <w:proofErr w:type="spellEnd"/>
            <w:r w:rsidRPr="00165533">
              <w:rPr>
                <w:color w:val="000000"/>
                <w:lang w:val="kk-KZ"/>
              </w:rPr>
              <w:t xml:space="preserve"> «Модернизация </w:t>
            </w:r>
            <w:proofErr w:type="spellStart"/>
            <w:r w:rsidRPr="00165533">
              <w:rPr>
                <w:color w:val="000000"/>
                <w:lang w:val="kk-KZ"/>
              </w:rPr>
              <w:t>энергетиче</w:t>
            </w:r>
            <w:r>
              <w:rPr>
                <w:color w:val="000000"/>
                <w:lang w:val="kk-KZ"/>
              </w:rPr>
              <w:t>ского</w:t>
            </w:r>
            <w:proofErr w:type="spellEnd"/>
            <w:r>
              <w:rPr>
                <w:color w:val="000000"/>
                <w:lang w:val="kk-KZ"/>
              </w:rPr>
              <w:t xml:space="preserve"> и </w:t>
            </w:r>
            <w:proofErr w:type="spellStart"/>
            <w:r>
              <w:rPr>
                <w:color w:val="000000"/>
                <w:lang w:val="kk-KZ"/>
              </w:rPr>
              <w:t>коммунального</w:t>
            </w:r>
            <w:proofErr w:type="spellEnd"/>
            <w:r>
              <w:rPr>
                <w:color w:val="000000"/>
                <w:lang w:val="kk-KZ"/>
              </w:rPr>
              <w:t xml:space="preserve"> </w:t>
            </w:r>
            <w:proofErr w:type="spellStart"/>
            <w:r>
              <w:rPr>
                <w:color w:val="000000"/>
                <w:lang w:val="kk-KZ"/>
              </w:rPr>
              <w:t>секторов</w:t>
            </w:r>
            <w:proofErr w:type="spellEnd"/>
            <w:r>
              <w:rPr>
                <w:color w:val="000000"/>
                <w:lang w:val="kk-KZ"/>
              </w:rPr>
              <w:t xml:space="preserve">» и </w:t>
            </w:r>
            <w:proofErr w:type="spellStart"/>
            <w:r>
              <w:rPr>
                <w:color w:val="000000"/>
                <w:lang w:val="kk-KZ"/>
              </w:rPr>
              <w:t>согласно</w:t>
            </w:r>
            <w:proofErr w:type="spellEnd"/>
            <w:r w:rsidR="001C60FB" w:rsidRPr="00047CA4">
              <w:t xml:space="preserve"> </w:t>
            </w:r>
            <w:proofErr w:type="spellStart"/>
            <w:r w:rsidR="00742AB2">
              <w:rPr>
                <w:color w:val="000000"/>
                <w:lang w:val="kk-KZ"/>
              </w:rPr>
              <w:t>пункту</w:t>
            </w:r>
            <w:proofErr w:type="spellEnd"/>
            <w:r w:rsidR="001C60FB" w:rsidRPr="00047CA4">
              <w:rPr>
                <w:color w:val="000000"/>
                <w:lang w:val="kk-KZ"/>
              </w:rPr>
              <w:t xml:space="preserve"> </w:t>
            </w:r>
            <w:r w:rsidR="00047CA4" w:rsidRPr="00047CA4">
              <w:rPr>
                <w:color w:val="000000"/>
                <w:lang w:val="kk-KZ"/>
              </w:rPr>
              <w:t>1</w:t>
            </w:r>
            <w:r w:rsidR="001C60FB" w:rsidRPr="00047CA4">
              <w:rPr>
                <w:color w:val="000000"/>
                <w:lang w:val="kk-KZ"/>
              </w:rPr>
              <w:t xml:space="preserve"> </w:t>
            </w:r>
            <w:proofErr w:type="spellStart"/>
            <w:r w:rsidR="00047CA4" w:rsidRPr="00047CA4">
              <w:rPr>
                <w:color w:val="000000"/>
                <w:lang w:val="kk-KZ"/>
              </w:rPr>
              <w:t>статьи</w:t>
            </w:r>
            <w:proofErr w:type="spellEnd"/>
            <w:r w:rsidR="00047CA4" w:rsidRPr="00047CA4">
              <w:rPr>
                <w:color w:val="000000"/>
                <w:lang w:val="kk-KZ"/>
              </w:rPr>
              <w:t xml:space="preserve"> 107</w:t>
            </w:r>
            <w:r w:rsidR="00B95D7A" w:rsidRPr="00047CA4">
              <w:rPr>
                <w:color w:val="000000"/>
                <w:lang w:val="kk-KZ"/>
              </w:rPr>
              <w:t xml:space="preserve"> </w:t>
            </w:r>
            <w:proofErr w:type="spellStart"/>
            <w:r w:rsidR="00047CA4">
              <w:rPr>
                <w:color w:val="000000"/>
                <w:lang w:val="kk-KZ"/>
              </w:rPr>
              <w:t>Водного</w:t>
            </w:r>
            <w:proofErr w:type="spellEnd"/>
            <w:r w:rsidR="00047CA4">
              <w:rPr>
                <w:color w:val="000000"/>
                <w:lang w:val="kk-KZ"/>
              </w:rPr>
              <w:t xml:space="preserve"> </w:t>
            </w:r>
            <w:proofErr w:type="spellStart"/>
            <w:r w:rsidR="00047CA4">
              <w:rPr>
                <w:color w:val="000000"/>
                <w:lang w:val="kk-KZ"/>
              </w:rPr>
              <w:t>кодекса</w:t>
            </w:r>
            <w:proofErr w:type="spellEnd"/>
            <w:r w:rsidR="00047CA4">
              <w:rPr>
                <w:color w:val="000000"/>
                <w:lang w:val="kk-KZ"/>
              </w:rPr>
              <w:t xml:space="preserve"> РК.</w:t>
            </w:r>
          </w:p>
        </w:tc>
      </w:tr>
      <w:tr w:rsidR="00B907FB" w:rsidRPr="00505573" w14:paraId="3C202240" w14:textId="77777777" w:rsidTr="0006595A">
        <w:trPr>
          <w:trHeight w:val="362"/>
        </w:trPr>
        <w:tc>
          <w:tcPr>
            <w:tcW w:w="562" w:type="dxa"/>
          </w:tcPr>
          <w:p w14:paraId="55478B83" w14:textId="38800FEA" w:rsidR="00B907FB" w:rsidRPr="00505573" w:rsidRDefault="007053F7" w:rsidP="00AD04CB">
            <w:pPr>
              <w:rPr>
                <w:rFonts w:ascii="Times New Roman" w:hAnsi="Times New Roman" w:cs="Times New Roman"/>
                <w:sz w:val="24"/>
                <w:lang w:val="kk-KZ"/>
              </w:rPr>
            </w:pPr>
            <w:r>
              <w:rPr>
                <w:rFonts w:ascii="Times New Roman" w:hAnsi="Times New Roman" w:cs="Times New Roman"/>
                <w:sz w:val="24"/>
                <w:lang w:val="kk-KZ"/>
              </w:rPr>
              <w:lastRenderedPageBreak/>
              <w:t>8</w:t>
            </w:r>
          </w:p>
        </w:tc>
        <w:tc>
          <w:tcPr>
            <w:tcW w:w="1281" w:type="dxa"/>
          </w:tcPr>
          <w:p w14:paraId="34BFF363" w14:textId="77777777" w:rsidR="00B907FB" w:rsidRPr="00505573" w:rsidRDefault="00A50DB0" w:rsidP="00B907FB">
            <w:pPr>
              <w:tabs>
                <w:tab w:val="left" w:pos="-14"/>
                <w:tab w:val="left" w:pos="4080"/>
                <w:tab w:val="center" w:pos="7317"/>
              </w:tabs>
              <w:rPr>
                <w:rFonts w:ascii="Times New Roman" w:hAnsi="Times New Roman" w:cs="Times New Roman"/>
                <w:sz w:val="24"/>
                <w:szCs w:val="24"/>
              </w:rPr>
            </w:pPr>
            <w:r w:rsidRPr="00505573">
              <w:rPr>
                <w:rFonts w:ascii="Times New Roman" w:hAnsi="Times New Roman" w:cs="Times New Roman"/>
                <w:sz w:val="24"/>
                <w:szCs w:val="24"/>
              </w:rPr>
              <w:t>п</w:t>
            </w:r>
            <w:r w:rsidR="00B907FB" w:rsidRPr="00505573">
              <w:rPr>
                <w:rFonts w:ascii="Times New Roman" w:hAnsi="Times New Roman" w:cs="Times New Roman"/>
                <w:sz w:val="24"/>
                <w:szCs w:val="24"/>
              </w:rPr>
              <w:t>ункт</w:t>
            </w:r>
          </w:p>
          <w:p w14:paraId="42E8EBCA" w14:textId="77777777" w:rsidR="00B907FB" w:rsidRPr="00505573" w:rsidRDefault="00B907FB" w:rsidP="00B907FB">
            <w:pPr>
              <w:tabs>
                <w:tab w:val="left" w:pos="-14"/>
                <w:tab w:val="left" w:pos="4080"/>
                <w:tab w:val="center" w:pos="7317"/>
              </w:tabs>
              <w:rPr>
                <w:rFonts w:ascii="Times New Roman" w:hAnsi="Times New Roman" w:cs="Times New Roman"/>
                <w:sz w:val="24"/>
                <w:szCs w:val="24"/>
              </w:rPr>
            </w:pPr>
            <w:r w:rsidRPr="00505573">
              <w:rPr>
                <w:rFonts w:ascii="Times New Roman" w:hAnsi="Times New Roman" w:cs="Times New Roman"/>
                <w:sz w:val="24"/>
                <w:szCs w:val="24"/>
              </w:rPr>
              <w:t>312-3 (новый)</w:t>
            </w:r>
          </w:p>
        </w:tc>
        <w:tc>
          <w:tcPr>
            <w:tcW w:w="5523" w:type="dxa"/>
          </w:tcPr>
          <w:p w14:paraId="7CAA8184" w14:textId="77777777" w:rsidR="00B907FB" w:rsidRPr="00505573" w:rsidRDefault="00B907FB" w:rsidP="00A50DB0">
            <w:pPr>
              <w:shd w:val="clear" w:color="auto" w:fill="FFFFFF"/>
              <w:spacing w:line="20" w:lineRule="atLeast"/>
              <w:ind w:firstLine="709"/>
              <w:jc w:val="both"/>
              <w:textAlignment w:val="baseline"/>
              <w:rPr>
                <w:rFonts w:ascii="Times New Roman" w:hAnsi="Times New Roman" w:cs="Times New Roman"/>
                <w:color w:val="000000"/>
                <w:spacing w:val="2"/>
                <w:sz w:val="24"/>
                <w:szCs w:val="24"/>
                <w:lang w:val="kk-KZ"/>
              </w:rPr>
            </w:pPr>
            <w:r w:rsidRPr="00505573">
              <w:rPr>
                <w:rFonts w:ascii="Times New Roman" w:eastAsia="Calibri" w:hAnsi="Times New Roman" w:cs="Times New Roman"/>
                <w:b/>
                <w:sz w:val="24"/>
                <w:szCs w:val="24"/>
                <w:lang w:eastAsia="ru-RU"/>
              </w:rPr>
              <w:t>Отсутствует</w:t>
            </w:r>
          </w:p>
        </w:tc>
        <w:tc>
          <w:tcPr>
            <w:tcW w:w="5382" w:type="dxa"/>
          </w:tcPr>
          <w:p w14:paraId="34379CB1" w14:textId="77777777" w:rsidR="00B907FB" w:rsidRPr="00247037" w:rsidRDefault="00B907FB" w:rsidP="00F63736">
            <w:pPr>
              <w:shd w:val="clear" w:color="auto" w:fill="FFFFFF"/>
              <w:spacing w:line="20" w:lineRule="atLeast"/>
              <w:ind w:firstLine="709"/>
              <w:jc w:val="both"/>
              <w:textAlignment w:val="baseline"/>
              <w:rPr>
                <w:rFonts w:ascii="Times New Roman" w:hAnsi="Times New Roman" w:cs="Times New Roman"/>
                <w:b/>
                <w:bCs/>
                <w:color w:val="000000"/>
                <w:spacing w:val="2"/>
                <w:sz w:val="24"/>
                <w:szCs w:val="24"/>
                <w:lang w:val="kk-KZ"/>
              </w:rPr>
            </w:pPr>
            <w:r w:rsidRPr="00505573">
              <w:rPr>
                <w:rFonts w:ascii="Times New Roman" w:hAnsi="Times New Roman" w:cs="Times New Roman"/>
                <w:b/>
                <w:color w:val="000000"/>
                <w:spacing w:val="2"/>
                <w:sz w:val="24"/>
                <w:szCs w:val="24"/>
              </w:rPr>
              <w:t>312-3. Обмен информ</w:t>
            </w:r>
            <w:r w:rsidR="003002DD">
              <w:rPr>
                <w:rFonts w:ascii="Times New Roman" w:hAnsi="Times New Roman" w:cs="Times New Roman"/>
                <w:b/>
                <w:color w:val="000000"/>
                <w:spacing w:val="2"/>
                <w:sz w:val="24"/>
                <w:szCs w:val="24"/>
              </w:rPr>
              <w:t>ацией с УД</w:t>
            </w:r>
            <w:r w:rsidRPr="00505573">
              <w:rPr>
                <w:rFonts w:ascii="Times New Roman" w:hAnsi="Times New Roman" w:cs="Times New Roman"/>
                <w:b/>
                <w:color w:val="000000"/>
                <w:spacing w:val="2"/>
                <w:sz w:val="24"/>
                <w:szCs w:val="24"/>
              </w:rPr>
              <w:t xml:space="preserve">ПД в составе объектов информатизации, указанных в пункте 312-1 настоящих Правил, </w:t>
            </w:r>
            <w:r w:rsidR="00CA63C7" w:rsidRPr="00505573">
              <w:rPr>
                <w:rFonts w:ascii="Times New Roman" w:hAnsi="Times New Roman" w:cs="Times New Roman"/>
                <w:b/>
                <w:bCs/>
                <w:color w:val="000000"/>
                <w:spacing w:val="2"/>
                <w:sz w:val="24"/>
                <w:szCs w:val="24"/>
              </w:rPr>
              <w:t xml:space="preserve">осуществляется </w:t>
            </w:r>
            <w:r w:rsidR="000217C0">
              <w:rPr>
                <w:rFonts w:ascii="Times New Roman" w:hAnsi="Times New Roman" w:cs="Times New Roman"/>
                <w:b/>
                <w:bCs/>
                <w:color w:val="000000"/>
                <w:spacing w:val="2"/>
                <w:sz w:val="24"/>
                <w:szCs w:val="24"/>
              </w:rPr>
              <w:t xml:space="preserve">по технологиям, </w:t>
            </w:r>
            <w:r w:rsidR="00EF7C28">
              <w:rPr>
                <w:rFonts w:ascii="Times New Roman" w:hAnsi="Times New Roman" w:cs="Times New Roman"/>
                <w:b/>
                <w:bCs/>
                <w:color w:val="000000"/>
                <w:spacing w:val="2"/>
                <w:sz w:val="24"/>
                <w:szCs w:val="24"/>
              </w:rPr>
              <w:t>соответствующим</w:t>
            </w:r>
            <w:r w:rsidR="00020DA8" w:rsidRPr="00020DA8">
              <w:rPr>
                <w:rFonts w:ascii="Times New Roman" w:hAnsi="Times New Roman" w:cs="Times New Roman"/>
                <w:b/>
                <w:bCs/>
                <w:color w:val="000000"/>
                <w:spacing w:val="2"/>
                <w:sz w:val="24"/>
                <w:szCs w:val="24"/>
              </w:rPr>
              <w:t xml:space="preserve"> </w:t>
            </w:r>
            <w:r w:rsidR="000217C0" w:rsidRPr="00020DA8">
              <w:rPr>
                <w:rFonts w:ascii="Times New Roman" w:hAnsi="Times New Roman" w:cs="Times New Roman"/>
                <w:b/>
                <w:bCs/>
                <w:color w:val="000000"/>
                <w:spacing w:val="2"/>
                <w:sz w:val="24"/>
                <w:szCs w:val="24"/>
              </w:rPr>
              <w:t>национальным стандартам</w:t>
            </w:r>
            <w:r w:rsidR="00247037" w:rsidRPr="00020DA8">
              <w:rPr>
                <w:rFonts w:ascii="Times New Roman" w:hAnsi="Times New Roman" w:cs="Times New Roman"/>
                <w:b/>
                <w:bCs/>
                <w:color w:val="000000"/>
                <w:spacing w:val="2"/>
                <w:sz w:val="24"/>
                <w:szCs w:val="24"/>
                <w:lang w:val="kk-KZ"/>
              </w:rPr>
              <w:t>.</w:t>
            </w:r>
          </w:p>
          <w:p w14:paraId="5482EFF7" w14:textId="77777777" w:rsidR="00B907FB" w:rsidRPr="00D568D4" w:rsidRDefault="00B907FB" w:rsidP="007D5D25">
            <w:pPr>
              <w:shd w:val="clear" w:color="auto" w:fill="FFFFFF"/>
              <w:spacing w:line="20" w:lineRule="atLeast"/>
              <w:jc w:val="both"/>
              <w:textAlignment w:val="baseline"/>
              <w:rPr>
                <w:rFonts w:ascii="Times New Roman" w:hAnsi="Times New Roman" w:cs="Times New Roman"/>
                <w:b/>
                <w:color w:val="000000"/>
                <w:spacing w:val="2"/>
                <w:sz w:val="24"/>
                <w:szCs w:val="24"/>
                <w:lang w:val="kk-KZ"/>
              </w:rPr>
            </w:pPr>
          </w:p>
        </w:tc>
        <w:tc>
          <w:tcPr>
            <w:tcW w:w="3118" w:type="dxa"/>
          </w:tcPr>
          <w:p w14:paraId="3E3CC360" w14:textId="6E8F9EBD" w:rsidR="00B907FB" w:rsidRPr="00505573" w:rsidRDefault="002C42D6" w:rsidP="002C42D6">
            <w:pPr>
              <w:pStyle w:val="docdata"/>
              <w:tabs>
                <w:tab w:val="left" w:pos="2856"/>
              </w:tabs>
              <w:spacing w:before="0" w:beforeAutospacing="0" w:after="0" w:afterAutospacing="0" w:line="20" w:lineRule="atLeast"/>
              <w:ind w:firstLine="459"/>
              <w:jc w:val="both"/>
              <w:rPr>
                <w:color w:val="000000"/>
              </w:rPr>
            </w:pPr>
            <w:r w:rsidRPr="002C42D6">
              <w:rPr>
                <w:rFonts w:eastAsia="Calibri"/>
                <w:bCs/>
              </w:rPr>
              <w:t>О</w:t>
            </w:r>
            <w:r w:rsidR="00BD7599">
              <w:rPr>
                <w:rFonts w:eastAsia="Calibri"/>
                <w:bCs/>
              </w:rPr>
              <w:t>боснование приведено в позиции</w:t>
            </w:r>
            <w:r w:rsidR="00FB124C">
              <w:rPr>
                <w:rFonts w:eastAsia="Calibri"/>
                <w:bCs/>
              </w:rPr>
              <w:t xml:space="preserve"> </w:t>
            </w:r>
            <w:r w:rsidR="00112B99">
              <w:rPr>
                <w:rFonts w:eastAsia="Calibri"/>
                <w:bCs/>
              </w:rPr>
              <w:t>2</w:t>
            </w:r>
            <w:r w:rsidRPr="002C42D6">
              <w:rPr>
                <w:rFonts w:eastAsia="Calibri"/>
                <w:bCs/>
              </w:rPr>
              <w:t xml:space="preserve"> сравнительной таблицы.</w:t>
            </w:r>
          </w:p>
        </w:tc>
      </w:tr>
      <w:tr w:rsidR="00B907FB" w:rsidRPr="00505573" w14:paraId="48DEB771" w14:textId="77777777" w:rsidTr="0006595A">
        <w:trPr>
          <w:trHeight w:val="362"/>
        </w:trPr>
        <w:tc>
          <w:tcPr>
            <w:tcW w:w="562" w:type="dxa"/>
          </w:tcPr>
          <w:p w14:paraId="37CECC10" w14:textId="2FDC2BEC" w:rsidR="00B907FB" w:rsidRPr="00505573" w:rsidRDefault="007053F7" w:rsidP="00B907FB">
            <w:pPr>
              <w:rPr>
                <w:rFonts w:ascii="Times New Roman" w:hAnsi="Times New Roman" w:cs="Times New Roman"/>
                <w:sz w:val="24"/>
                <w:lang w:val="kk-KZ"/>
              </w:rPr>
            </w:pPr>
            <w:r>
              <w:rPr>
                <w:rFonts w:ascii="Times New Roman" w:hAnsi="Times New Roman" w:cs="Times New Roman"/>
                <w:sz w:val="24"/>
                <w:lang w:val="kk-KZ"/>
              </w:rPr>
              <w:t>9</w:t>
            </w:r>
          </w:p>
        </w:tc>
        <w:tc>
          <w:tcPr>
            <w:tcW w:w="1281" w:type="dxa"/>
          </w:tcPr>
          <w:p w14:paraId="13776159" w14:textId="77777777" w:rsidR="00B907FB" w:rsidRPr="00505573" w:rsidRDefault="00A50DB0" w:rsidP="00B907FB">
            <w:pPr>
              <w:ind w:hanging="13"/>
              <w:contextualSpacing/>
              <w:jc w:val="center"/>
              <w:rPr>
                <w:rFonts w:ascii="Times New Roman" w:eastAsia="Calibri" w:hAnsi="Times New Roman" w:cs="Times New Roman"/>
                <w:bCs/>
                <w:sz w:val="24"/>
                <w:szCs w:val="24"/>
              </w:rPr>
            </w:pPr>
            <w:r w:rsidRPr="00505573">
              <w:rPr>
                <w:rFonts w:ascii="Times New Roman" w:eastAsia="Calibri" w:hAnsi="Times New Roman" w:cs="Times New Roman"/>
                <w:bCs/>
                <w:sz w:val="24"/>
                <w:szCs w:val="24"/>
              </w:rPr>
              <w:t>п</w:t>
            </w:r>
            <w:r w:rsidR="00B907FB" w:rsidRPr="00505573">
              <w:rPr>
                <w:rFonts w:ascii="Times New Roman" w:eastAsia="Calibri" w:hAnsi="Times New Roman" w:cs="Times New Roman"/>
                <w:bCs/>
                <w:sz w:val="24"/>
                <w:szCs w:val="24"/>
              </w:rPr>
              <w:t>ункт</w:t>
            </w:r>
          </w:p>
          <w:p w14:paraId="65DE5D82" w14:textId="77777777" w:rsidR="00B907FB" w:rsidRPr="00505573" w:rsidRDefault="00B907FB" w:rsidP="00B907FB">
            <w:pPr>
              <w:ind w:hanging="13"/>
              <w:contextualSpacing/>
              <w:jc w:val="center"/>
              <w:rPr>
                <w:rFonts w:ascii="Times New Roman" w:eastAsia="Calibri" w:hAnsi="Times New Roman" w:cs="Times New Roman"/>
                <w:bCs/>
                <w:sz w:val="24"/>
                <w:szCs w:val="24"/>
              </w:rPr>
            </w:pPr>
            <w:r w:rsidRPr="00505573">
              <w:rPr>
                <w:rFonts w:ascii="Times New Roman" w:eastAsia="Calibri" w:hAnsi="Times New Roman" w:cs="Times New Roman"/>
                <w:bCs/>
                <w:sz w:val="24"/>
                <w:szCs w:val="24"/>
              </w:rPr>
              <w:t>314</w:t>
            </w:r>
          </w:p>
        </w:tc>
        <w:tc>
          <w:tcPr>
            <w:tcW w:w="5523" w:type="dxa"/>
          </w:tcPr>
          <w:p w14:paraId="1EB63DB0" w14:textId="77777777" w:rsidR="00B907FB" w:rsidRPr="00505573" w:rsidRDefault="00B907FB" w:rsidP="00A50DB0">
            <w:pPr>
              <w:ind w:firstLine="709"/>
              <w:jc w:val="both"/>
            </w:pPr>
            <w:r w:rsidRPr="00505573">
              <w:rPr>
                <w:rFonts w:ascii="Times New Roman" w:eastAsia="Calibri" w:hAnsi="Times New Roman" w:cs="Times New Roman"/>
                <w:bCs/>
                <w:sz w:val="24"/>
                <w:szCs w:val="24"/>
                <w:lang w:eastAsia="ru-RU"/>
              </w:rPr>
              <w:t>314. Плата за приобретение и установку общедомовых приборов учета рассчитывается в соответствии с пунктом 1 статьи 50 Закона Республики К</w:t>
            </w:r>
            <w:r w:rsidR="003F7161" w:rsidRPr="00505573">
              <w:rPr>
                <w:rFonts w:ascii="Times New Roman" w:eastAsia="Calibri" w:hAnsi="Times New Roman" w:cs="Times New Roman"/>
                <w:bCs/>
                <w:sz w:val="24"/>
                <w:szCs w:val="24"/>
                <w:lang w:eastAsia="ru-RU"/>
              </w:rPr>
              <w:t>азахстан «О жилищных отношениях»</w:t>
            </w:r>
            <w:r w:rsidRPr="00505573">
              <w:rPr>
                <w:rFonts w:ascii="Times New Roman" w:eastAsia="Calibri" w:hAnsi="Times New Roman" w:cs="Times New Roman"/>
                <w:bCs/>
                <w:sz w:val="24"/>
                <w:szCs w:val="24"/>
                <w:lang w:eastAsia="ru-RU"/>
              </w:rPr>
              <w:t>.</w:t>
            </w:r>
          </w:p>
        </w:tc>
        <w:tc>
          <w:tcPr>
            <w:tcW w:w="5382" w:type="dxa"/>
          </w:tcPr>
          <w:p w14:paraId="50694D45" w14:textId="77777777" w:rsidR="00B907FB" w:rsidRPr="00505573" w:rsidRDefault="00B907FB" w:rsidP="00B907FB">
            <w:pPr>
              <w:ind w:firstLine="284"/>
              <w:contextualSpacing/>
              <w:jc w:val="both"/>
              <w:rPr>
                <w:rFonts w:ascii="Times New Roman" w:eastAsia="Calibri" w:hAnsi="Times New Roman" w:cs="Times New Roman"/>
                <w:b/>
                <w:sz w:val="24"/>
                <w:szCs w:val="24"/>
              </w:rPr>
            </w:pPr>
            <w:r w:rsidRPr="00505573">
              <w:rPr>
                <w:rFonts w:ascii="Times New Roman" w:eastAsia="Calibri" w:hAnsi="Times New Roman" w:cs="Times New Roman"/>
                <w:bCs/>
                <w:sz w:val="24"/>
                <w:szCs w:val="24"/>
              </w:rPr>
              <w:t xml:space="preserve">314. Плата за приобретение и установку общедомовых приборов учета рассчитывается в соответствии с пунктом 1 статьи </w:t>
            </w:r>
            <w:r w:rsidR="003F7161" w:rsidRPr="00505573">
              <w:rPr>
                <w:rFonts w:ascii="Times New Roman" w:eastAsia="Calibri" w:hAnsi="Times New Roman" w:cs="Times New Roman"/>
                <w:bCs/>
                <w:sz w:val="24"/>
                <w:szCs w:val="24"/>
              </w:rPr>
              <w:t>50 Закона Республики Казахстан «О жилищных отношениях»</w:t>
            </w:r>
            <w:r w:rsidRPr="00505573">
              <w:rPr>
                <w:rFonts w:ascii="Times New Roman" w:eastAsia="Calibri" w:hAnsi="Times New Roman" w:cs="Times New Roman"/>
                <w:bCs/>
                <w:sz w:val="24"/>
                <w:szCs w:val="24"/>
              </w:rPr>
              <w:t xml:space="preserve"> </w:t>
            </w:r>
            <w:r w:rsidRPr="00505573">
              <w:rPr>
                <w:rFonts w:ascii="Times New Roman" w:eastAsia="Calibri" w:hAnsi="Times New Roman" w:cs="Times New Roman"/>
                <w:b/>
                <w:sz w:val="24"/>
                <w:szCs w:val="24"/>
              </w:rPr>
              <w:t xml:space="preserve">или Национальным проектом «Модернизация энергетического и коммунального секторов», </w:t>
            </w:r>
            <w:r w:rsidR="000217C0" w:rsidRPr="00020DA8">
              <w:rPr>
                <w:rFonts w:ascii="Times New Roman" w:eastAsia="Calibri" w:hAnsi="Times New Roman" w:cs="Times New Roman"/>
                <w:b/>
                <w:sz w:val="24"/>
                <w:szCs w:val="24"/>
              </w:rPr>
              <w:t>утвержденным</w:t>
            </w:r>
            <w:r w:rsidRPr="00505573">
              <w:rPr>
                <w:rFonts w:ascii="Times New Roman" w:eastAsia="Calibri" w:hAnsi="Times New Roman" w:cs="Times New Roman"/>
                <w:b/>
                <w:sz w:val="24"/>
                <w:szCs w:val="24"/>
              </w:rPr>
              <w:t xml:space="preserve"> постановлением Правительства Республики Казахстан от 25 декабря 2024 года № 1102 (далее – Национальный проект).</w:t>
            </w:r>
          </w:p>
          <w:p w14:paraId="72C64314" w14:textId="77777777" w:rsidR="00B907FB" w:rsidRPr="00505573" w:rsidRDefault="00B907FB" w:rsidP="00B907FB">
            <w:pPr>
              <w:shd w:val="clear" w:color="auto" w:fill="FFFFFF"/>
              <w:spacing w:line="20" w:lineRule="atLeast"/>
              <w:jc w:val="both"/>
              <w:textAlignment w:val="baseline"/>
              <w:rPr>
                <w:rFonts w:ascii="Times New Roman" w:eastAsia="Calibri" w:hAnsi="Times New Roman" w:cs="Times New Roman"/>
                <w:b/>
                <w:sz w:val="24"/>
                <w:szCs w:val="24"/>
              </w:rPr>
            </w:pPr>
          </w:p>
        </w:tc>
        <w:tc>
          <w:tcPr>
            <w:tcW w:w="3118" w:type="dxa"/>
          </w:tcPr>
          <w:p w14:paraId="3B084F80" w14:textId="5297F5AF" w:rsidR="00B907FB" w:rsidRPr="00505573" w:rsidRDefault="00E333C7" w:rsidP="00E333C7">
            <w:pPr>
              <w:pStyle w:val="docdata"/>
              <w:tabs>
                <w:tab w:val="left" w:pos="2856"/>
              </w:tabs>
              <w:spacing w:before="0" w:beforeAutospacing="0" w:after="0" w:afterAutospacing="0" w:line="20" w:lineRule="atLeast"/>
              <w:ind w:firstLine="709"/>
              <w:jc w:val="both"/>
              <w:rPr>
                <w:color w:val="000000"/>
              </w:rPr>
            </w:pPr>
            <w:r w:rsidRPr="00505573">
              <w:rPr>
                <w:color w:val="000000"/>
              </w:rPr>
              <w:t>О</w:t>
            </w:r>
            <w:r w:rsidR="00FB124C">
              <w:rPr>
                <w:color w:val="000000"/>
              </w:rPr>
              <w:t xml:space="preserve">боснование приведено в позиции </w:t>
            </w:r>
            <w:r w:rsidR="00112B99">
              <w:rPr>
                <w:color w:val="000000"/>
              </w:rPr>
              <w:t>2</w:t>
            </w:r>
            <w:r w:rsidRPr="00505573">
              <w:rPr>
                <w:color w:val="000000"/>
              </w:rPr>
              <w:t xml:space="preserve"> сравнительной таблицы.</w:t>
            </w:r>
          </w:p>
        </w:tc>
      </w:tr>
      <w:tr w:rsidR="00143962" w:rsidRPr="00505573" w14:paraId="161791C2" w14:textId="77777777" w:rsidTr="0006595A">
        <w:trPr>
          <w:trHeight w:val="362"/>
        </w:trPr>
        <w:tc>
          <w:tcPr>
            <w:tcW w:w="15868" w:type="dxa"/>
            <w:gridSpan w:val="5"/>
          </w:tcPr>
          <w:p w14:paraId="23305101" w14:textId="77777777" w:rsidR="00143962" w:rsidRPr="00505573" w:rsidRDefault="00143962" w:rsidP="00143962">
            <w:pPr>
              <w:jc w:val="center"/>
              <w:rPr>
                <w:rFonts w:ascii="Times New Roman" w:hAnsi="Times New Roman" w:cs="Times New Roman"/>
                <w:b/>
                <w:spacing w:val="2"/>
                <w:sz w:val="24"/>
                <w:szCs w:val="24"/>
              </w:rPr>
            </w:pPr>
            <w:r w:rsidRPr="00505573">
              <w:rPr>
                <w:rFonts w:ascii="Times New Roman" w:hAnsi="Times New Roman" w:cs="Times New Roman"/>
                <w:b/>
                <w:spacing w:val="2"/>
                <w:sz w:val="24"/>
                <w:szCs w:val="24"/>
              </w:rPr>
              <w:t>приказ Министра национальной экономики Республики Казахстан от 5 января 2021 года № 2</w:t>
            </w:r>
          </w:p>
          <w:p w14:paraId="0FA05CDF" w14:textId="77777777" w:rsidR="00143962" w:rsidRPr="00505573" w:rsidRDefault="00143962" w:rsidP="00143962">
            <w:pPr>
              <w:jc w:val="center"/>
              <w:rPr>
                <w:rFonts w:ascii="Times New Roman" w:hAnsi="Times New Roman" w:cs="Times New Roman"/>
                <w:b/>
                <w:spacing w:val="2"/>
                <w:sz w:val="24"/>
                <w:szCs w:val="24"/>
                <w:lang w:val="kk-KZ"/>
              </w:rPr>
            </w:pPr>
            <w:r w:rsidRPr="00505573">
              <w:rPr>
                <w:rFonts w:ascii="Times New Roman" w:hAnsi="Times New Roman" w:cs="Times New Roman"/>
                <w:b/>
                <w:spacing w:val="2"/>
                <w:sz w:val="24"/>
                <w:szCs w:val="24"/>
                <w:lang w:val="kk-KZ"/>
              </w:rPr>
              <w:t>«</w:t>
            </w:r>
            <w:proofErr w:type="spellStart"/>
            <w:r w:rsidRPr="00505573">
              <w:rPr>
                <w:rFonts w:ascii="Times New Roman" w:hAnsi="Times New Roman" w:cs="Times New Roman"/>
                <w:b/>
                <w:spacing w:val="2"/>
                <w:sz w:val="24"/>
                <w:szCs w:val="24"/>
                <w:lang w:val="kk-KZ"/>
              </w:rPr>
              <w:t>Об</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утверждении</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типовых</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форм</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технических</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условий</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на</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подключение</w:t>
            </w:r>
            <w:proofErr w:type="spellEnd"/>
            <w:r w:rsidRPr="00505573">
              <w:rPr>
                <w:rFonts w:ascii="Times New Roman" w:hAnsi="Times New Roman" w:cs="Times New Roman"/>
                <w:b/>
                <w:spacing w:val="2"/>
                <w:sz w:val="24"/>
                <w:szCs w:val="24"/>
                <w:lang w:val="kk-KZ"/>
              </w:rPr>
              <w:t xml:space="preserve"> к </w:t>
            </w:r>
            <w:proofErr w:type="spellStart"/>
            <w:r w:rsidRPr="00505573">
              <w:rPr>
                <w:rFonts w:ascii="Times New Roman" w:hAnsi="Times New Roman" w:cs="Times New Roman"/>
                <w:b/>
                <w:spacing w:val="2"/>
                <w:sz w:val="24"/>
                <w:szCs w:val="24"/>
                <w:lang w:val="kk-KZ"/>
              </w:rPr>
              <w:t>инженерным</w:t>
            </w:r>
            <w:proofErr w:type="spellEnd"/>
            <w:r w:rsidRPr="00505573">
              <w:rPr>
                <w:rFonts w:ascii="Times New Roman" w:hAnsi="Times New Roman" w:cs="Times New Roman"/>
                <w:b/>
                <w:spacing w:val="2"/>
                <w:sz w:val="24"/>
                <w:szCs w:val="24"/>
                <w:lang w:val="kk-KZ"/>
              </w:rPr>
              <w:t xml:space="preserve"> </w:t>
            </w:r>
            <w:proofErr w:type="spellStart"/>
            <w:r w:rsidRPr="00505573">
              <w:rPr>
                <w:rFonts w:ascii="Times New Roman" w:hAnsi="Times New Roman" w:cs="Times New Roman"/>
                <w:b/>
                <w:spacing w:val="2"/>
                <w:sz w:val="24"/>
                <w:szCs w:val="24"/>
                <w:lang w:val="kk-KZ"/>
              </w:rPr>
              <w:t>сетям</w:t>
            </w:r>
            <w:proofErr w:type="spellEnd"/>
            <w:r w:rsidRPr="00505573">
              <w:rPr>
                <w:rFonts w:ascii="Times New Roman" w:hAnsi="Times New Roman" w:cs="Times New Roman"/>
                <w:b/>
                <w:spacing w:val="2"/>
                <w:sz w:val="24"/>
                <w:szCs w:val="24"/>
                <w:lang w:val="kk-KZ"/>
              </w:rPr>
              <w:t>»</w:t>
            </w:r>
          </w:p>
        </w:tc>
      </w:tr>
      <w:tr w:rsidR="00143962" w:rsidRPr="00505573" w14:paraId="0810CFF1" w14:textId="77777777" w:rsidTr="0006595A">
        <w:trPr>
          <w:trHeight w:val="362"/>
        </w:trPr>
        <w:tc>
          <w:tcPr>
            <w:tcW w:w="562" w:type="dxa"/>
          </w:tcPr>
          <w:p w14:paraId="213F828A" w14:textId="5468855F" w:rsidR="00143962" w:rsidRPr="00505573" w:rsidRDefault="004F253E" w:rsidP="004D703C">
            <w:pPr>
              <w:rPr>
                <w:rFonts w:ascii="Times New Roman" w:hAnsi="Times New Roman" w:cs="Times New Roman"/>
                <w:sz w:val="24"/>
                <w:szCs w:val="24"/>
                <w:lang w:val="kk-KZ"/>
              </w:rPr>
            </w:pPr>
            <w:r>
              <w:rPr>
                <w:rFonts w:ascii="Times New Roman" w:hAnsi="Times New Roman" w:cs="Times New Roman"/>
                <w:sz w:val="24"/>
                <w:szCs w:val="24"/>
                <w:lang w:val="kk-KZ"/>
              </w:rPr>
              <w:t>1</w:t>
            </w:r>
            <w:r w:rsidR="007053F7">
              <w:rPr>
                <w:rFonts w:ascii="Times New Roman" w:hAnsi="Times New Roman" w:cs="Times New Roman"/>
                <w:sz w:val="24"/>
                <w:szCs w:val="24"/>
                <w:lang w:val="kk-KZ"/>
              </w:rPr>
              <w:t>0</w:t>
            </w:r>
          </w:p>
        </w:tc>
        <w:tc>
          <w:tcPr>
            <w:tcW w:w="1281" w:type="dxa"/>
          </w:tcPr>
          <w:p w14:paraId="1C7FB16A" w14:textId="77777777" w:rsidR="00143962" w:rsidRPr="00505573" w:rsidRDefault="00143962" w:rsidP="00A50DB0">
            <w:pPr>
              <w:tabs>
                <w:tab w:val="left" w:pos="-14"/>
                <w:tab w:val="left" w:pos="4080"/>
                <w:tab w:val="center" w:pos="7317"/>
              </w:tabs>
              <w:jc w:val="center"/>
              <w:rPr>
                <w:rFonts w:ascii="Times New Roman" w:hAnsi="Times New Roman" w:cs="Times New Roman"/>
                <w:bCs/>
                <w:sz w:val="24"/>
                <w:szCs w:val="24"/>
              </w:rPr>
            </w:pPr>
            <w:r w:rsidRPr="00505573">
              <w:rPr>
                <w:rFonts w:ascii="Times New Roman" w:hAnsi="Times New Roman" w:cs="Times New Roman"/>
                <w:bCs/>
                <w:sz w:val="24"/>
                <w:szCs w:val="24"/>
              </w:rPr>
              <w:t>Приложение к приказу 1</w:t>
            </w:r>
          </w:p>
          <w:p w14:paraId="69C5FBB5" w14:textId="77777777" w:rsidR="00143962" w:rsidRPr="00505573" w:rsidRDefault="00143962" w:rsidP="00143962">
            <w:pPr>
              <w:tabs>
                <w:tab w:val="left" w:pos="-14"/>
                <w:tab w:val="left" w:pos="4080"/>
                <w:tab w:val="center" w:pos="7317"/>
              </w:tabs>
              <w:rPr>
                <w:rFonts w:ascii="Times New Roman" w:hAnsi="Times New Roman" w:cs="Times New Roman"/>
                <w:bCs/>
                <w:sz w:val="24"/>
                <w:szCs w:val="24"/>
              </w:rPr>
            </w:pPr>
          </w:p>
        </w:tc>
        <w:tc>
          <w:tcPr>
            <w:tcW w:w="5523" w:type="dxa"/>
          </w:tcPr>
          <w:p w14:paraId="6B56448A" w14:textId="77777777" w:rsidR="008A07A8" w:rsidRPr="00505573" w:rsidRDefault="008A07A8"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Приложение к приказу 1</w:t>
            </w:r>
          </w:p>
          <w:p w14:paraId="679050A6" w14:textId="77777777" w:rsidR="008A07A8" w:rsidRPr="00505573" w:rsidRDefault="008A07A8"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Министра национальной экономики</w:t>
            </w:r>
          </w:p>
          <w:p w14:paraId="2672ED83" w14:textId="77777777" w:rsidR="008A07A8" w:rsidRPr="00505573" w:rsidRDefault="008A07A8"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Республики Казахстан</w:t>
            </w:r>
          </w:p>
          <w:p w14:paraId="220E8213" w14:textId="77777777" w:rsidR="00165533" w:rsidRDefault="008A07A8"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от 5 января 2021 года </w:t>
            </w:r>
          </w:p>
          <w:p w14:paraId="21A0D152" w14:textId="77777777" w:rsidR="008A07A8" w:rsidRPr="00505573" w:rsidRDefault="008A07A8"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2</w:t>
            </w:r>
          </w:p>
          <w:p w14:paraId="318AF608" w14:textId="77777777" w:rsidR="00CA63C7" w:rsidRPr="00505573" w:rsidRDefault="008A07A8" w:rsidP="00E84FDB">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  </w:t>
            </w:r>
            <w:r w:rsidRPr="00505573">
              <w:rPr>
                <w:rFonts w:ascii="Times New Roman" w:hAnsi="Times New Roman" w:cs="Times New Roman"/>
                <w:sz w:val="24"/>
                <w:szCs w:val="24"/>
              </w:rPr>
              <w:tab/>
            </w:r>
          </w:p>
          <w:p w14:paraId="3B0D5012" w14:textId="77777777" w:rsidR="008A07A8" w:rsidRPr="00505573" w:rsidRDefault="008A07A8" w:rsidP="00E84FDB">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Форма</w:t>
            </w:r>
          </w:p>
          <w:p w14:paraId="08C5A11A" w14:textId="77777777" w:rsidR="00CA63C7" w:rsidRPr="00505573" w:rsidRDefault="00CA63C7" w:rsidP="00E84FDB">
            <w:pPr>
              <w:shd w:val="clear" w:color="auto" w:fill="FFFFFF"/>
              <w:ind w:firstLine="709"/>
              <w:jc w:val="right"/>
              <w:textAlignment w:val="baseline"/>
              <w:rPr>
                <w:rFonts w:ascii="Times New Roman" w:hAnsi="Times New Roman" w:cs="Times New Roman"/>
                <w:sz w:val="24"/>
                <w:szCs w:val="24"/>
              </w:rPr>
            </w:pPr>
          </w:p>
          <w:p w14:paraId="20C21EC4"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Потребитель:</w:t>
            </w:r>
          </w:p>
          <w:p w14:paraId="52230125"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23EFCE45"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фамилия, имя, отчество</w:t>
            </w:r>
          </w:p>
          <w:p w14:paraId="41C90123"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физического лица</w:t>
            </w:r>
          </w:p>
          <w:p w14:paraId="573D6DE9"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или наименование юридического лица</w:t>
            </w:r>
          </w:p>
          <w:p w14:paraId="6AAE6772"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адрес потребителя, телефон</w:t>
            </w:r>
          </w:p>
          <w:p w14:paraId="3FC37E85"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факс и электронная почта</w:t>
            </w:r>
          </w:p>
          <w:p w14:paraId="49D982B1"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387799FE"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5F5B6902"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(подпись)</w:t>
            </w:r>
          </w:p>
          <w:p w14:paraId="50D8535C" w14:textId="77777777" w:rsidR="008A07A8" w:rsidRPr="00505573" w:rsidRDefault="00CA63C7"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w:t>
            </w:r>
            <w:proofErr w:type="gramStart"/>
            <w:r w:rsidRPr="00505573">
              <w:rPr>
                <w:rFonts w:ascii="Times New Roman" w:hAnsi="Times New Roman" w:cs="Times New Roman"/>
                <w:sz w:val="24"/>
                <w:szCs w:val="24"/>
              </w:rPr>
              <w:t>_»</w:t>
            </w:r>
            <w:r w:rsidR="008A07A8" w:rsidRPr="00505573">
              <w:rPr>
                <w:rFonts w:ascii="Times New Roman" w:hAnsi="Times New Roman" w:cs="Times New Roman"/>
                <w:sz w:val="24"/>
                <w:szCs w:val="24"/>
              </w:rPr>
              <w:t>_</w:t>
            </w:r>
            <w:proofErr w:type="gramEnd"/>
            <w:r w:rsidR="008A07A8" w:rsidRPr="00505573">
              <w:rPr>
                <w:rFonts w:ascii="Times New Roman" w:hAnsi="Times New Roman" w:cs="Times New Roman"/>
                <w:sz w:val="24"/>
                <w:szCs w:val="24"/>
              </w:rPr>
              <w:t>_______ 20__ год</w:t>
            </w:r>
          </w:p>
          <w:p w14:paraId="1602BDE7" w14:textId="77777777" w:rsidR="00CA63C7" w:rsidRPr="00505573" w:rsidRDefault="00CA63C7" w:rsidP="008A07A8">
            <w:pPr>
              <w:shd w:val="clear" w:color="auto" w:fill="FFFFFF"/>
              <w:ind w:firstLine="709"/>
              <w:jc w:val="both"/>
              <w:textAlignment w:val="baseline"/>
              <w:rPr>
                <w:rFonts w:ascii="Times New Roman" w:hAnsi="Times New Roman" w:cs="Times New Roman"/>
                <w:sz w:val="24"/>
                <w:szCs w:val="24"/>
              </w:rPr>
            </w:pPr>
          </w:p>
          <w:p w14:paraId="023BF35B" w14:textId="77777777" w:rsidR="00E95151" w:rsidRPr="00DC2466" w:rsidRDefault="00E95151" w:rsidP="008A07A8">
            <w:pPr>
              <w:shd w:val="clear" w:color="auto" w:fill="FFFFFF"/>
              <w:ind w:firstLine="709"/>
              <w:jc w:val="both"/>
              <w:textAlignment w:val="baseline"/>
              <w:rPr>
                <w:rFonts w:ascii="Times New Roman" w:hAnsi="Times New Roman" w:cs="Times New Roman"/>
                <w:b/>
                <w:sz w:val="24"/>
                <w:szCs w:val="24"/>
              </w:rPr>
            </w:pPr>
            <w:r w:rsidRPr="00DC2466">
              <w:rPr>
                <w:rFonts w:ascii="Times New Roman" w:hAnsi="Times New Roman" w:cs="Times New Roman"/>
                <w:b/>
                <w:sz w:val="24"/>
                <w:szCs w:val="24"/>
              </w:rPr>
              <w:t>Типовая форма технических условий на подключение к сетям электроснабжения</w:t>
            </w:r>
          </w:p>
          <w:p w14:paraId="50F39285" w14:textId="77777777" w:rsidR="00CA63C7" w:rsidRPr="00505573" w:rsidRDefault="00CA63C7" w:rsidP="008A07A8">
            <w:pPr>
              <w:shd w:val="clear" w:color="auto" w:fill="FFFFFF"/>
              <w:ind w:firstLine="709"/>
              <w:jc w:val="both"/>
              <w:textAlignment w:val="baseline"/>
              <w:rPr>
                <w:rFonts w:ascii="Times New Roman" w:hAnsi="Times New Roman" w:cs="Times New Roman"/>
                <w:sz w:val="24"/>
                <w:szCs w:val="24"/>
              </w:rPr>
            </w:pPr>
          </w:p>
          <w:p w14:paraId="2B48D57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Полное наименование объекта электроснабжения (проектируемого, действующего,</w:t>
            </w:r>
          </w:p>
          <w:p w14:paraId="2431AB8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реконструируемого), его адрес местонахождение, место подключения)</w:t>
            </w:r>
          </w:p>
          <w:p w14:paraId="208DC1C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w:t>
            </w:r>
          </w:p>
          <w:p w14:paraId="794F5BB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Необходимость выдачи технических условий (отметить нужное): на временное</w:t>
            </w:r>
          </w:p>
          <w:p w14:paraId="747F2BD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электроснабжение (период строительства), электроснабжение на постоянной основе)</w:t>
            </w:r>
          </w:p>
          <w:p w14:paraId="4DC1AA5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w:t>
            </w:r>
          </w:p>
          <w:p w14:paraId="19B1110B"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Заявленная мощность: _________________________ </w:t>
            </w:r>
            <w:proofErr w:type="spellStart"/>
            <w:r w:rsidRPr="00505573">
              <w:rPr>
                <w:rFonts w:ascii="Times New Roman" w:hAnsi="Times New Roman" w:cs="Times New Roman"/>
                <w:sz w:val="24"/>
                <w:szCs w:val="24"/>
              </w:rPr>
              <w:t>килоВатт</w:t>
            </w:r>
            <w:proofErr w:type="spellEnd"/>
            <w:r w:rsidRPr="00505573">
              <w:rPr>
                <w:rFonts w:ascii="Times New Roman" w:hAnsi="Times New Roman" w:cs="Times New Roman"/>
                <w:sz w:val="24"/>
                <w:szCs w:val="24"/>
              </w:rPr>
              <w:t xml:space="preserve"> (далее – кВт)</w:t>
            </w:r>
          </w:p>
          <w:p w14:paraId="38E79E6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Уровень напряжения (номинальное напряжение присоединяемой установки)</w:t>
            </w:r>
          </w:p>
          <w:p w14:paraId="28B3986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 Квт</w:t>
            </w:r>
          </w:p>
          <w:p w14:paraId="0CE96A0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Категория надежности электроснабжения (отметить нужное): (1, 2, 3)</w:t>
            </w:r>
          </w:p>
          <w:p w14:paraId="719454A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Перечень </w:t>
            </w:r>
            <w:proofErr w:type="spellStart"/>
            <w:r w:rsidRPr="00505573">
              <w:rPr>
                <w:rFonts w:ascii="Times New Roman" w:hAnsi="Times New Roman" w:cs="Times New Roman"/>
                <w:sz w:val="24"/>
                <w:szCs w:val="24"/>
              </w:rPr>
              <w:t>субпотребителей</w:t>
            </w:r>
            <w:proofErr w:type="spellEnd"/>
            <w:r w:rsidRPr="00505573">
              <w:rPr>
                <w:rFonts w:ascii="Times New Roman" w:hAnsi="Times New Roman" w:cs="Times New Roman"/>
                <w:sz w:val="24"/>
                <w:szCs w:val="24"/>
              </w:rPr>
              <w:t xml:space="preserve"> и характеристики их </w:t>
            </w:r>
            <w:proofErr w:type="gramStart"/>
            <w:r w:rsidRPr="00505573">
              <w:rPr>
                <w:rFonts w:ascii="Times New Roman" w:hAnsi="Times New Roman" w:cs="Times New Roman"/>
                <w:sz w:val="24"/>
                <w:szCs w:val="24"/>
              </w:rPr>
              <w:t>электроустановок:_</w:t>
            </w:r>
            <w:proofErr w:type="gramEnd"/>
            <w:r w:rsidRPr="00505573">
              <w:rPr>
                <w:rFonts w:ascii="Times New Roman" w:hAnsi="Times New Roman" w:cs="Times New Roman"/>
                <w:sz w:val="24"/>
                <w:szCs w:val="24"/>
              </w:rPr>
              <w:t>_____</w:t>
            </w:r>
          </w:p>
          <w:p w14:paraId="6280253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Характер нагрузки (однофазный, </w:t>
            </w:r>
            <w:proofErr w:type="gramStart"/>
            <w:r w:rsidRPr="00505573">
              <w:rPr>
                <w:rFonts w:ascii="Times New Roman" w:hAnsi="Times New Roman" w:cs="Times New Roman"/>
                <w:sz w:val="24"/>
                <w:szCs w:val="24"/>
              </w:rPr>
              <w:t>трехфазный)_</w:t>
            </w:r>
            <w:proofErr w:type="gramEnd"/>
            <w:r w:rsidRPr="00505573">
              <w:rPr>
                <w:rFonts w:ascii="Times New Roman" w:hAnsi="Times New Roman" w:cs="Times New Roman"/>
                <w:sz w:val="24"/>
                <w:szCs w:val="24"/>
              </w:rPr>
              <w:t>_______________________</w:t>
            </w:r>
          </w:p>
          <w:p w14:paraId="691FAE5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Характер потребления электроэнергии (постоянный, временный, сезонный)</w:t>
            </w:r>
          </w:p>
          <w:p w14:paraId="7F6FAB1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_________________________________________________________________________</w:t>
            </w:r>
          </w:p>
          <w:p w14:paraId="7A02DA9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ранее существующих сетей (при необходимости) произвести их вынос с территории застройки</w:t>
            </w:r>
          </w:p>
          <w:p w14:paraId="5A88688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объем работ по выносу сетей (при необходимости) учесть при проектировании.</w:t>
            </w:r>
          </w:p>
          <w:p w14:paraId="3E1E301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Заказчик обеспечивает:</w:t>
            </w:r>
          </w:p>
          <w:p w14:paraId="2728060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выполнение проекта внешнего и внутреннего электроснабжения в соответствии с Правилами устройства электроустановок, утвержденными приказом Министра энергетики Республики Казахстан от 20 марта 2015 года № 230 (зарегистрирован в Реестре государственной регистрации нормативных правовых актов за № 10851) (далее – Правила устройства электроустановок), нормативными техническими документами в области электроэнергетики, утвержденными приказом исполняющего обязанности Министра энергетики Республики Казахстан от 6 января 2017 года № 2 (зарегистрирован в Реестре государственной регистрации нормативных правовых актов за № 15045) (далее – нормативные технические документы);</w:t>
            </w:r>
          </w:p>
          <w:p w14:paraId="457AFC7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выполнение монтажных работ лицензированной организацией согласно Правилам устройства электроустановок и нормативным техническим документам;</w:t>
            </w:r>
          </w:p>
          <w:p w14:paraId="1A33A87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оформление протокола испытания оборудования и актов выполненных работ.</w:t>
            </w:r>
          </w:p>
          <w:p w14:paraId="4AD1904D"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Подключение объекта к сетям </w:t>
            </w:r>
            <w:proofErr w:type="spellStart"/>
            <w:r w:rsidRPr="00505573">
              <w:rPr>
                <w:rFonts w:ascii="Times New Roman" w:hAnsi="Times New Roman" w:cs="Times New Roman"/>
                <w:sz w:val="24"/>
                <w:szCs w:val="24"/>
              </w:rPr>
              <w:t>энергопередающей</w:t>
            </w:r>
            <w:proofErr w:type="spellEnd"/>
            <w:r w:rsidRPr="00505573">
              <w:rPr>
                <w:rFonts w:ascii="Times New Roman" w:hAnsi="Times New Roman" w:cs="Times New Roman"/>
                <w:sz w:val="24"/>
                <w:szCs w:val="24"/>
              </w:rPr>
              <w:t xml:space="preserve"> организации производится после выполнения требования настоящих технических условий в полном объеме.</w:t>
            </w:r>
          </w:p>
          <w:p w14:paraId="6499BBF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 этом, превышение мощности свыше указанного в технических условиях не допускается.</w:t>
            </w:r>
          </w:p>
          <w:p w14:paraId="78CD562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 технических условиях на подключение к сетям электроснабжения указываются:</w:t>
            </w:r>
          </w:p>
          <w:p w14:paraId="786E614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граница раздела балансовой принадлежности и эксплуатационной ответственности с </w:t>
            </w:r>
            <w:proofErr w:type="spellStart"/>
            <w:r w:rsidRPr="00505573">
              <w:rPr>
                <w:rFonts w:ascii="Times New Roman" w:hAnsi="Times New Roman" w:cs="Times New Roman"/>
                <w:sz w:val="24"/>
                <w:szCs w:val="24"/>
              </w:rPr>
              <w:t>энергопередающей</w:t>
            </w:r>
            <w:proofErr w:type="spellEnd"/>
            <w:r w:rsidRPr="00505573">
              <w:rPr>
                <w:rFonts w:ascii="Times New Roman" w:hAnsi="Times New Roman" w:cs="Times New Roman"/>
                <w:sz w:val="24"/>
                <w:szCs w:val="24"/>
              </w:rPr>
              <w:t xml:space="preserve"> организацией;</w:t>
            </w:r>
          </w:p>
          <w:p w14:paraId="3D9664E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место расположения объекта (город, поселок, улица);</w:t>
            </w:r>
          </w:p>
          <w:p w14:paraId="4DAA3E8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разрешенный коэффициент мощности;</w:t>
            </w:r>
          </w:p>
          <w:p w14:paraId="172E5D0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точки подключения (подстанция, электростанция или линия электропередачи);</w:t>
            </w:r>
          </w:p>
          <w:p w14:paraId="68B372B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основные технические требования к подключаемым линиям электропередач (далее – ЛЭП) и оборудованию подстанций;</w:t>
            </w:r>
          </w:p>
          <w:p w14:paraId="4743BD07"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обоснованные требования по усилению существующей электрической сети в связи с появлением нового потребителя – увеличение сечений проводов, замена или увеличение мощности трансформаторов, сооружение дополнительных ячеек распределительных устройств;</w:t>
            </w:r>
          </w:p>
          <w:p w14:paraId="0CB78F6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причина выдачи технических условий;</w:t>
            </w:r>
          </w:p>
          <w:p w14:paraId="7904744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срок действия технических условий.</w:t>
            </w:r>
          </w:p>
          <w:p w14:paraId="3AED7AD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Если у </w:t>
            </w:r>
            <w:proofErr w:type="spellStart"/>
            <w:r w:rsidRPr="00505573">
              <w:rPr>
                <w:rFonts w:ascii="Times New Roman" w:hAnsi="Times New Roman" w:cs="Times New Roman"/>
                <w:sz w:val="24"/>
                <w:szCs w:val="24"/>
              </w:rPr>
              <w:t>энергопередающей</w:t>
            </w:r>
            <w:proofErr w:type="spellEnd"/>
            <w:r w:rsidRPr="00505573">
              <w:rPr>
                <w:rFonts w:ascii="Times New Roman" w:hAnsi="Times New Roman" w:cs="Times New Roman"/>
                <w:sz w:val="24"/>
                <w:szCs w:val="24"/>
              </w:rPr>
              <w:t xml:space="preserve"> (</w:t>
            </w:r>
            <w:proofErr w:type="spellStart"/>
            <w:r w:rsidRPr="00505573">
              <w:rPr>
                <w:rFonts w:ascii="Times New Roman" w:hAnsi="Times New Roman" w:cs="Times New Roman"/>
                <w:sz w:val="24"/>
                <w:szCs w:val="24"/>
              </w:rPr>
              <w:t>энергопроизводящей</w:t>
            </w:r>
            <w:proofErr w:type="spellEnd"/>
            <w:r w:rsidRPr="00505573">
              <w:rPr>
                <w:rFonts w:ascii="Times New Roman" w:hAnsi="Times New Roman" w:cs="Times New Roman"/>
                <w:sz w:val="24"/>
                <w:szCs w:val="24"/>
              </w:rPr>
              <w:t>) организации, а также потребителей, на праве собственности которых имеются трансформаторные подстанции, где установлено автоматическая система коммерческого учета электроэнергии (далее – АСКУЭ), дополнительно в технических условиях указываются требования по:</w:t>
            </w:r>
          </w:p>
          <w:p w14:paraId="438D9897"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организации коммерческого учета электроэнергии с </w:t>
            </w:r>
            <w:r w:rsidRPr="00505573">
              <w:rPr>
                <w:rFonts w:ascii="Times New Roman" w:hAnsi="Times New Roman" w:cs="Times New Roman"/>
                <w:b/>
                <w:sz w:val="24"/>
                <w:szCs w:val="24"/>
              </w:rPr>
              <w:t xml:space="preserve">применением </w:t>
            </w:r>
            <w:r w:rsidRPr="00505573">
              <w:rPr>
                <w:rFonts w:ascii="Times New Roman" w:hAnsi="Times New Roman" w:cs="Times New Roman"/>
                <w:sz w:val="24"/>
                <w:szCs w:val="24"/>
              </w:rPr>
              <w:t>АСКУЭ;</w:t>
            </w:r>
          </w:p>
          <w:p w14:paraId="2A23AB9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оснащению электроустановок устройствами релейной защиты и автоматики, диспетчерского управления: телеизмерения, телеуправления и организации канала связи;</w:t>
            </w:r>
          </w:p>
          <w:p w14:paraId="357A149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компенсации реактивной мощности.</w:t>
            </w:r>
          </w:p>
          <w:p w14:paraId="2775F905" w14:textId="77777777" w:rsidR="00143962"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Срок действия технических условий соответствует нормативным срокам проектирования и строительства.</w:t>
            </w:r>
          </w:p>
          <w:p w14:paraId="73DF05D0" w14:textId="77777777" w:rsidR="00EE7C3F" w:rsidRPr="00EE7C3F" w:rsidRDefault="00D927CC" w:rsidP="00D927CC">
            <w:pPr>
              <w:ind w:firstLine="709"/>
              <w:jc w:val="both"/>
              <w:rPr>
                <w:rFonts w:ascii="Times New Roman" w:hAnsi="Times New Roman" w:cs="Times New Roman"/>
                <w:sz w:val="24"/>
                <w:szCs w:val="24"/>
              </w:rPr>
            </w:pPr>
            <w:r>
              <w:rPr>
                <w:rFonts w:ascii="Times New Roman" w:hAnsi="Times New Roman" w:cs="Times New Roman"/>
                <w:sz w:val="24"/>
                <w:szCs w:val="24"/>
              </w:rPr>
              <w:t>Содержание «</w:t>
            </w:r>
            <w:r w:rsidR="00EE7C3F" w:rsidRPr="00EE7C3F">
              <w:rPr>
                <w:rFonts w:ascii="Times New Roman" w:hAnsi="Times New Roman" w:cs="Times New Roman"/>
                <w:sz w:val="24"/>
                <w:szCs w:val="24"/>
              </w:rPr>
              <w:t>Схемы внешне</w:t>
            </w:r>
            <w:r w:rsidR="00EE7C3F">
              <w:rPr>
                <w:rFonts w:ascii="Times New Roman" w:hAnsi="Times New Roman" w:cs="Times New Roman"/>
                <w:sz w:val="24"/>
                <w:szCs w:val="24"/>
              </w:rPr>
              <w:t>го электроснабжения потребителя</w:t>
            </w:r>
            <w:r>
              <w:rPr>
                <w:rFonts w:ascii="Times New Roman" w:hAnsi="Times New Roman" w:cs="Times New Roman"/>
                <w:sz w:val="24"/>
                <w:szCs w:val="24"/>
                <w:lang w:val="kk-KZ"/>
              </w:rPr>
              <w:t>»</w:t>
            </w:r>
            <w:r w:rsidR="00EE7C3F" w:rsidRPr="00EE7C3F">
              <w:rPr>
                <w:rFonts w:ascii="Times New Roman" w:hAnsi="Times New Roman" w:cs="Times New Roman"/>
                <w:sz w:val="24"/>
                <w:szCs w:val="24"/>
              </w:rPr>
              <w:t xml:space="preserve"> приведено в приложении к настоящей типовой форме.</w:t>
            </w:r>
          </w:p>
          <w:p w14:paraId="4DEEE3F7" w14:textId="77777777" w:rsidR="005819B4" w:rsidRDefault="005819B4" w:rsidP="005819B4">
            <w:pPr>
              <w:shd w:val="clear" w:color="auto" w:fill="FFFFFF"/>
              <w:ind w:firstLine="1163"/>
              <w:jc w:val="right"/>
              <w:textAlignment w:val="baseline"/>
              <w:rPr>
                <w:rFonts w:ascii="Times New Roman" w:hAnsi="Times New Roman" w:cs="Times New Roman"/>
                <w:sz w:val="24"/>
                <w:szCs w:val="24"/>
              </w:rPr>
            </w:pPr>
          </w:p>
          <w:p w14:paraId="60AC47AE" w14:textId="77777777" w:rsidR="00EE7C3F" w:rsidRPr="00505573" w:rsidRDefault="00EE7C3F" w:rsidP="005819B4">
            <w:pPr>
              <w:shd w:val="clear" w:color="auto" w:fill="FFFFFF"/>
              <w:ind w:firstLine="1163"/>
              <w:jc w:val="right"/>
              <w:textAlignment w:val="baseline"/>
              <w:rPr>
                <w:rFonts w:ascii="Times New Roman" w:hAnsi="Times New Roman" w:cs="Times New Roman"/>
                <w:sz w:val="24"/>
                <w:szCs w:val="24"/>
              </w:rPr>
            </w:pPr>
          </w:p>
          <w:p w14:paraId="4C46CCF4"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Приложение</w:t>
            </w:r>
          </w:p>
          <w:p w14:paraId="53319850"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к Типовой форме технических условий</w:t>
            </w:r>
          </w:p>
          <w:p w14:paraId="30AD0F94"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на подключение к сетям электроснабжения</w:t>
            </w:r>
          </w:p>
          <w:p w14:paraId="7A3B646C"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Потребитель:</w:t>
            </w:r>
          </w:p>
          <w:p w14:paraId="53888443"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3746D016"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фамилия, имя, отчество (при</w:t>
            </w:r>
          </w:p>
          <w:p w14:paraId="32A9BC5A"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наличии) физического лица или</w:t>
            </w:r>
          </w:p>
          <w:p w14:paraId="34AB92CD"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наименование юридического</w:t>
            </w:r>
          </w:p>
          <w:p w14:paraId="352B8E9A"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лица Адрес потребителя,</w:t>
            </w:r>
          </w:p>
          <w:p w14:paraId="630A7266"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телефон факс и электронная почта:</w:t>
            </w:r>
          </w:p>
          <w:p w14:paraId="22D3A5B2"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2C88740F"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09D9277D" w14:textId="77777777" w:rsidR="005819B4" w:rsidRPr="00505573" w:rsidRDefault="005819B4"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(подпись)</w:t>
            </w:r>
          </w:p>
          <w:p w14:paraId="6ACC9730" w14:textId="77777777" w:rsidR="005819B4" w:rsidRPr="00505573" w:rsidRDefault="00CA63C7" w:rsidP="005819B4">
            <w:pPr>
              <w:shd w:val="clear" w:color="auto" w:fill="FFFFFF"/>
              <w:ind w:firstLine="1163"/>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w:t>
            </w:r>
            <w:r w:rsidR="005819B4" w:rsidRPr="00505573">
              <w:rPr>
                <w:rFonts w:ascii="Times New Roman" w:hAnsi="Times New Roman" w:cs="Times New Roman"/>
                <w:sz w:val="24"/>
                <w:szCs w:val="24"/>
              </w:rPr>
              <w:t xml:space="preserve"> ________ 20__ год</w:t>
            </w:r>
          </w:p>
          <w:p w14:paraId="45D0EFCB" w14:textId="77777777" w:rsidR="005819B4" w:rsidRPr="00505573" w:rsidRDefault="005819B4" w:rsidP="005819B4">
            <w:pPr>
              <w:shd w:val="clear" w:color="auto" w:fill="FFFFFF"/>
              <w:ind w:firstLine="709"/>
              <w:jc w:val="right"/>
              <w:textAlignment w:val="baseline"/>
              <w:rPr>
                <w:rFonts w:ascii="Times New Roman" w:hAnsi="Times New Roman" w:cs="Times New Roman"/>
                <w:sz w:val="24"/>
                <w:szCs w:val="24"/>
              </w:rPr>
            </w:pPr>
          </w:p>
          <w:p w14:paraId="7B8C1330"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p>
          <w:p w14:paraId="47C90D7A" w14:textId="77777777" w:rsidR="005819B4" w:rsidRPr="00112B99" w:rsidRDefault="005819B4" w:rsidP="005819B4">
            <w:pPr>
              <w:shd w:val="clear" w:color="auto" w:fill="FFFFFF"/>
              <w:ind w:firstLine="709"/>
              <w:jc w:val="both"/>
              <w:textAlignment w:val="baseline"/>
              <w:rPr>
                <w:rFonts w:ascii="Times New Roman" w:hAnsi="Times New Roman" w:cs="Times New Roman"/>
                <w:b/>
                <w:bCs/>
                <w:sz w:val="24"/>
                <w:szCs w:val="24"/>
              </w:rPr>
            </w:pPr>
            <w:r w:rsidRPr="00112B99">
              <w:rPr>
                <w:rFonts w:ascii="Times New Roman" w:hAnsi="Times New Roman" w:cs="Times New Roman"/>
                <w:b/>
                <w:bCs/>
                <w:sz w:val="24"/>
                <w:szCs w:val="24"/>
              </w:rPr>
              <w:t>Схемы внешнего электроснабжения потребителя</w:t>
            </w:r>
          </w:p>
          <w:p w14:paraId="0716D0AC"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p>
          <w:p w14:paraId="115017AD"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 Обзор существующего состояния электроснабжения и перспективы развития на три, пять – десять лет;</w:t>
            </w:r>
          </w:p>
          <w:p w14:paraId="48A8FC5F"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2) электрические нагрузки потребителей и источники их покрытия;</w:t>
            </w:r>
          </w:p>
          <w:p w14:paraId="15E6AF04"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3) балансы мощности и электроэнергии (существующее состояние и перспектива на три, пять – десять лет);</w:t>
            </w:r>
          </w:p>
          <w:p w14:paraId="4DD4F283"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4) варианты схемы внешнего электроснабжения;</w:t>
            </w:r>
          </w:p>
          <w:p w14:paraId="7D685F0E"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5) обоснование рекомендуемой схемы внешнего электроснабжения;</w:t>
            </w:r>
          </w:p>
          <w:p w14:paraId="2813A9A1"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6) расчеты электрических режимов (нормальные, послеаварийные режимы) рассматриваемого района с прилегающими электрическими сетями;</w:t>
            </w:r>
          </w:p>
          <w:p w14:paraId="155F3D9D"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7) расчет уровней токов короткого замыкания для выбора оборудования;</w:t>
            </w:r>
          </w:p>
          <w:p w14:paraId="01CB6563"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8) принципы выполнения релейной защиты и автоматики, противоаварийной автоматики;</w:t>
            </w:r>
          </w:p>
          <w:p w14:paraId="72FD4707"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9) принципы организации диспетчерского и технологического управления;</w:t>
            </w:r>
          </w:p>
          <w:p w14:paraId="799ABCFF"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10) учет электроэнергии;</w:t>
            </w:r>
          </w:p>
          <w:p w14:paraId="4051714E"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11) планируемые мероприятия по энергосбережению;</w:t>
            </w:r>
          </w:p>
          <w:p w14:paraId="0F74A21E"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12) объемы электросетевого строительства, укрупненный расчет стоимости строительства;</w:t>
            </w:r>
          </w:p>
          <w:p w14:paraId="087C1824"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13) выводы;</w:t>
            </w:r>
          </w:p>
          <w:p w14:paraId="1BB6DC3F" w14:textId="77777777" w:rsidR="005819B4" w:rsidRPr="00505573" w:rsidRDefault="005819B4" w:rsidP="005819B4">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14) чертежи: принципиальные схемы, карты-схемы или ситуационный план, результаты расчетов электрических режимов, схемы организации диспетчерского и технологического управления.</w:t>
            </w:r>
          </w:p>
        </w:tc>
        <w:tc>
          <w:tcPr>
            <w:tcW w:w="5382" w:type="dxa"/>
          </w:tcPr>
          <w:p w14:paraId="512C1515"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Приложение к приказу 1</w:t>
            </w:r>
          </w:p>
          <w:p w14:paraId="2331A950"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Министра национальной экономики</w:t>
            </w:r>
          </w:p>
          <w:p w14:paraId="43391E01"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Республики Казахстан</w:t>
            </w:r>
          </w:p>
          <w:p w14:paraId="0140F232" w14:textId="77777777" w:rsidR="0016553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от 5 января 2021 года </w:t>
            </w:r>
          </w:p>
          <w:p w14:paraId="339815DF" w14:textId="77777777" w:rsidR="008A07A8" w:rsidRPr="00505573" w:rsidRDefault="008A07A8" w:rsidP="00E84FDB">
            <w:pPr>
              <w:shd w:val="clear" w:color="auto" w:fill="FFFFFF"/>
              <w:ind w:firstLine="1446"/>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2</w:t>
            </w:r>
          </w:p>
          <w:p w14:paraId="6C8BDE35" w14:textId="77777777" w:rsidR="00CA63C7" w:rsidRPr="00505573" w:rsidRDefault="008A07A8" w:rsidP="00E84FDB">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  </w:t>
            </w:r>
            <w:r w:rsidRPr="00505573">
              <w:rPr>
                <w:rFonts w:ascii="Times New Roman" w:hAnsi="Times New Roman" w:cs="Times New Roman"/>
                <w:sz w:val="24"/>
                <w:szCs w:val="24"/>
              </w:rPr>
              <w:tab/>
            </w:r>
          </w:p>
          <w:p w14:paraId="4CD8868F" w14:textId="77777777" w:rsidR="008A07A8" w:rsidRPr="00505573" w:rsidRDefault="008A07A8" w:rsidP="00E84FDB">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Форма</w:t>
            </w:r>
          </w:p>
          <w:p w14:paraId="29AF0261" w14:textId="77777777" w:rsidR="00CA63C7" w:rsidRPr="00505573" w:rsidRDefault="00CA63C7" w:rsidP="00E84FDB">
            <w:pPr>
              <w:shd w:val="clear" w:color="auto" w:fill="FFFFFF"/>
              <w:ind w:firstLine="709"/>
              <w:jc w:val="right"/>
              <w:textAlignment w:val="baseline"/>
              <w:rPr>
                <w:rFonts w:ascii="Times New Roman" w:hAnsi="Times New Roman" w:cs="Times New Roman"/>
                <w:sz w:val="24"/>
                <w:szCs w:val="24"/>
              </w:rPr>
            </w:pPr>
          </w:p>
          <w:p w14:paraId="39FB0254"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Потребитель:</w:t>
            </w:r>
          </w:p>
          <w:p w14:paraId="6D95281B"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0E307A9D"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фамилия, имя, отчество</w:t>
            </w:r>
          </w:p>
          <w:p w14:paraId="74DC949A"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физического лица</w:t>
            </w:r>
          </w:p>
          <w:p w14:paraId="4D3DC14B"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или наименование юридического лица</w:t>
            </w:r>
          </w:p>
          <w:p w14:paraId="552D4312"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адрес потребителя, телефон</w:t>
            </w:r>
          </w:p>
          <w:p w14:paraId="4472E7CD"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факс и электронная почта</w:t>
            </w:r>
          </w:p>
          <w:p w14:paraId="07336A49"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5A811895"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2598F076" w14:textId="77777777" w:rsidR="008A07A8" w:rsidRPr="00505573" w:rsidRDefault="008A07A8"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(подпись)</w:t>
            </w:r>
          </w:p>
          <w:p w14:paraId="774D9AA8" w14:textId="77777777" w:rsidR="008A07A8" w:rsidRPr="00505573" w:rsidRDefault="00CA63C7" w:rsidP="00E84FDB">
            <w:pPr>
              <w:shd w:val="clear" w:color="auto" w:fill="FFFFFF"/>
              <w:ind w:firstLine="1305"/>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w:t>
            </w:r>
            <w:proofErr w:type="gramStart"/>
            <w:r w:rsidRPr="00505573">
              <w:rPr>
                <w:rFonts w:ascii="Times New Roman" w:hAnsi="Times New Roman" w:cs="Times New Roman"/>
                <w:sz w:val="24"/>
                <w:szCs w:val="24"/>
              </w:rPr>
              <w:t>_»</w:t>
            </w:r>
            <w:r w:rsidR="008A07A8" w:rsidRPr="00505573">
              <w:rPr>
                <w:rFonts w:ascii="Times New Roman" w:hAnsi="Times New Roman" w:cs="Times New Roman"/>
                <w:sz w:val="24"/>
                <w:szCs w:val="24"/>
              </w:rPr>
              <w:t>_</w:t>
            </w:r>
            <w:proofErr w:type="gramEnd"/>
            <w:r w:rsidR="008A07A8" w:rsidRPr="00505573">
              <w:rPr>
                <w:rFonts w:ascii="Times New Roman" w:hAnsi="Times New Roman" w:cs="Times New Roman"/>
                <w:sz w:val="24"/>
                <w:szCs w:val="24"/>
              </w:rPr>
              <w:t>_______ 20__ год</w:t>
            </w:r>
          </w:p>
          <w:p w14:paraId="77331D48" w14:textId="77777777" w:rsidR="00CA63C7" w:rsidRPr="00505573" w:rsidRDefault="00CA63C7" w:rsidP="00E95151">
            <w:pPr>
              <w:shd w:val="clear" w:color="auto" w:fill="FFFFFF"/>
              <w:ind w:firstLine="709"/>
              <w:jc w:val="both"/>
              <w:textAlignment w:val="baseline"/>
              <w:rPr>
                <w:rFonts w:ascii="Times New Roman" w:hAnsi="Times New Roman" w:cs="Times New Roman"/>
                <w:sz w:val="24"/>
                <w:szCs w:val="24"/>
                <w:lang w:val="kk-KZ"/>
              </w:rPr>
            </w:pPr>
          </w:p>
          <w:p w14:paraId="7EF755E7" w14:textId="77777777" w:rsidR="00E95151" w:rsidRPr="00DC2466" w:rsidRDefault="00E95151" w:rsidP="00E95151">
            <w:pPr>
              <w:shd w:val="clear" w:color="auto" w:fill="FFFFFF"/>
              <w:ind w:firstLine="709"/>
              <w:jc w:val="both"/>
              <w:textAlignment w:val="baseline"/>
              <w:rPr>
                <w:rFonts w:ascii="Times New Roman" w:hAnsi="Times New Roman" w:cs="Times New Roman"/>
                <w:b/>
                <w:sz w:val="24"/>
                <w:szCs w:val="24"/>
              </w:rPr>
            </w:pPr>
            <w:r w:rsidRPr="00DC2466">
              <w:rPr>
                <w:rFonts w:ascii="Times New Roman" w:hAnsi="Times New Roman" w:cs="Times New Roman"/>
                <w:b/>
                <w:sz w:val="24"/>
                <w:szCs w:val="24"/>
              </w:rPr>
              <w:t>Типовая форма технических условий на подключение к сетям электроснабжения</w:t>
            </w:r>
          </w:p>
          <w:p w14:paraId="71A77DC5" w14:textId="77777777" w:rsidR="00CA63C7" w:rsidRPr="00505573" w:rsidRDefault="00CA63C7" w:rsidP="00E95151">
            <w:pPr>
              <w:shd w:val="clear" w:color="auto" w:fill="FFFFFF"/>
              <w:ind w:firstLine="709"/>
              <w:jc w:val="both"/>
              <w:textAlignment w:val="baseline"/>
              <w:rPr>
                <w:rFonts w:ascii="Times New Roman" w:hAnsi="Times New Roman" w:cs="Times New Roman"/>
                <w:sz w:val="24"/>
                <w:szCs w:val="24"/>
              </w:rPr>
            </w:pPr>
          </w:p>
          <w:p w14:paraId="4190DC5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Полное наименование объекта электроснабжения (проектируемого, действующего,</w:t>
            </w:r>
          </w:p>
          <w:p w14:paraId="6D61AD2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реконструируемого), его адрес местонахождение, место подключения)</w:t>
            </w:r>
          </w:p>
          <w:p w14:paraId="573B955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w:t>
            </w:r>
          </w:p>
          <w:p w14:paraId="23DC257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Необходимость выдачи технических условий (отметить нужное): на временное</w:t>
            </w:r>
          </w:p>
          <w:p w14:paraId="4F95DBF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электроснабжение (период строительства), электроснабжение на постоянной основе)</w:t>
            </w:r>
          </w:p>
          <w:p w14:paraId="432439C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w:t>
            </w:r>
          </w:p>
          <w:p w14:paraId="5FC9066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Заявленная мощность: _________________________ </w:t>
            </w:r>
            <w:proofErr w:type="spellStart"/>
            <w:r w:rsidRPr="00505573">
              <w:rPr>
                <w:rFonts w:ascii="Times New Roman" w:hAnsi="Times New Roman" w:cs="Times New Roman"/>
                <w:sz w:val="24"/>
                <w:szCs w:val="24"/>
              </w:rPr>
              <w:t>килоВатт</w:t>
            </w:r>
            <w:proofErr w:type="spellEnd"/>
            <w:r w:rsidRPr="00505573">
              <w:rPr>
                <w:rFonts w:ascii="Times New Roman" w:hAnsi="Times New Roman" w:cs="Times New Roman"/>
                <w:sz w:val="24"/>
                <w:szCs w:val="24"/>
              </w:rPr>
              <w:t xml:space="preserve"> (далее – кВт)</w:t>
            </w:r>
          </w:p>
          <w:p w14:paraId="3E0723A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Уровень напряжения (номинальное напряжение присоединяемой установки)</w:t>
            </w:r>
          </w:p>
          <w:p w14:paraId="32EF00F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 Квт</w:t>
            </w:r>
          </w:p>
          <w:p w14:paraId="16054BB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Категория надежности электроснабжения (отметить нужное): (1, 2, 3)</w:t>
            </w:r>
          </w:p>
          <w:p w14:paraId="64367D9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Перечень </w:t>
            </w:r>
            <w:proofErr w:type="spellStart"/>
            <w:r w:rsidRPr="00505573">
              <w:rPr>
                <w:rFonts w:ascii="Times New Roman" w:hAnsi="Times New Roman" w:cs="Times New Roman"/>
                <w:sz w:val="24"/>
                <w:szCs w:val="24"/>
              </w:rPr>
              <w:t>субпотребителей</w:t>
            </w:r>
            <w:proofErr w:type="spellEnd"/>
            <w:r w:rsidRPr="00505573">
              <w:rPr>
                <w:rFonts w:ascii="Times New Roman" w:hAnsi="Times New Roman" w:cs="Times New Roman"/>
                <w:sz w:val="24"/>
                <w:szCs w:val="24"/>
              </w:rPr>
              <w:t xml:space="preserve"> и характеристики их </w:t>
            </w:r>
            <w:proofErr w:type="gramStart"/>
            <w:r w:rsidRPr="00505573">
              <w:rPr>
                <w:rFonts w:ascii="Times New Roman" w:hAnsi="Times New Roman" w:cs="Times New Roman"/>
                <w:sz w:val="24"/>
                <w:szCs w:val="24"/>
              </w:rPr>
              <w:t>электроустановок:_</w:t>
            </w:r>
            <w:proofErr w:type="gramEnd"/>
            <w:r w:rsidRPr="00505573">
              <w:rPr>
                <w:rFonts w:ascii="Times New Roman" w:hAnsi="Times New Roman" w:cs="Times New Roman"/>
                <w:sz w:val="24"/>
                <w:szCs w:val="24"/>
              </w:rPr>
              <w:t>_____</w:t>
            </w:r>
          </w:p>
          <w:p w14:paraId="197D59C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Характер нагрузки (однофазный, </w:t>
            </w:r>
            <w:proofErr w:type="gramStart"/>
            <w:r w:rsidRPr="00505573">
              <w:rPr>
                <w:rFonts w:ascii="Times New Roman" w:hAnsi="Times New Roman" w:cs="Times New Roman"/>
                <w:sz w:val="24"/>
                <w:szCs w:val="24"/>
              </w:rPr>
              <w:t>трехфазный)_</w:t>
            </w:r>
            <w:proofErr w:type="gramEnd"/>
            <w:r w:rsidRPr="00505573">
              <w:rPr>
                <w:rFonts w:ascii="Times New Roman" w:hAnsi="Times New Roman" w:cs="Times New Roman"/>
                <w:sz w:val="24"/>
                <w:szCs w:val="24"/>
              </w:rPr>
              <w:t>_______________________</w:t>
            </w:r>
          </w:p>
          <w:p w14:paraId="78EA298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Характер потребления электроэнергии (постоянный, временный, сезонный)</w:t>
            </w:r>
          </w:p>
          <w:p w14:paraId="4A47A15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_________________________________________________________________________</w:t>
            </w:r>
          </w:p>
          <w:p w14:paraId="39047DB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ранее существующих сетей (при необходимости) произвести их вынос с территории застройки</w:t>
            </w:r>
          </w:p>
          <w:p w14:paraId="7C578E6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объем работ по выносу сетей (при необходимости) учесть при проектировании.</w:t>
            </w:r>
          </w:p>
          <w:p w14:paraId="45FFC73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Заказчик обеспечивает:</w:t>
            </w:r>
          </w:p>
          <w:p w14:paraId="008B285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выполнение проекта внешнего и внутреннего электроснабжения в соответствии с Правилами устройства электроустановок, утвержденными приказом Министра энергетики Республики Казахстан от 20 марта 2015 года № 230 (зарегистрирован в Реестре государственной регистрации нормативных правовых актов за № 10851) (далее – Правила устройства электроустановок), нормативными техническими документами в области электроэнергетики, утвержденными приказом исполняющего обязанности Министра энергетики Республики Казахстан от 6 января 2017 года № 2 (зарегистрирован в Реестре государственной регистрации нормативных правовых актов за № 15045) (далее – нормативные технические документы);</w:t>
            </w:r>
          </w:p>
          <w:p w14:paraId="75970F0E"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выполнение монтажных работ лицензированной организацией согласно Правилам устройства электроустановок и нормативным техническим документам;</w:t>
            </w:r>
          </w:p>
          <w:p w14:paraId="3F29858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оформление протокола испытания оборудования и актов выполненных работ.</w:t>
            </w:r>
          </w:p>
          <w:p w14:paraId="36F51BC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Подключение объекта к сетям </w:t>
            </w:r>
            <w:proofErr w:type="spellStart"/>
            <w:r w:rsidRPr="00505573">
              <w:rPr>
                <w:rFonts w:ascii="Times New Roman" w:hAnsi="Times New Roman" w:cs="Times New Roman"/>
                <w:sz w:val="24"/>
                <w:szCs w:val="24"/>
              </w:rPr>
              <w:t>энергопередающей</w:t>
            </w:r>
            <w:proofErr w:type="spellEnd"/>
            <w:r w:rsidRPr="00505573">
              <w:rPr>
                <w:rFonts w:ascii="Times New Roman" w:hAnsi="Times New Roman" w:cs="Times New Roman"/>
                <w:sz w:val="24"/>
                <w:szCs w:val="24"/>
              </w:rPr>
              <w:t xml:space="preserve"> организации производится после выполнения требования настоящих технических условий в полном объеме.</w:t>
            </w:r>
          </w:p>
          <w:p w14:paraId="7438A6C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 этом, превышение мощности свыше указанного в технических условиях не допускается.</w:t>
            </w:r>
          </w:p>
          <w:p w14:paraId="3C62B3D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 технических условиях на подключение к сетям электроснабжения указываются:</w:t>
            </w:r>
          </w:p>
          <w:p w14:paraId="319A756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граница раздела балансовой принадлежности и эксплуатационной ответственности с </w:t>
            </w:r>
            <w:proofErr w:type="spellStart"/>
            <w:r w:rsidRPr="00505573">
              <w:rPr>
                <w:rFonts w:ascii="Times New Roman" w:hAnsi="Times New Roman" w:cs="Times New Roman"/>
                <w:sz w:val="24"/>
                <w:szCs w:val="24"/>
              </w:rPr>
              <w:t>энергопередающей</w:t>
            </w:r>
            <w:proofErr w:type="spellEnd"/>
            <w:r w:rsidRPr="00505573">
              <w:rPr>
                <w:rFonts w:ascii="Times New Roman" w:hAnsi="Times New Roman" w:cs="Times New Roman"/>
                <w:sz w:val="24"/>
                <w:szCs w:val="24"/>
              </w:rPr>
              <w:t xml:space="preserve"> организацией;</w:t>
            </w:r>
          </w:p>
          <w:p w14:paraId="0D96EE0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место расположения объекта (город, поселок, улица);</w:t>
            </w:r>
          </w:p>
          <w:p w14:paraId="723539F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разрешенный коэффициент мощности;</w:t>
            </w:r>
          </w:p>
          <w:p w14:paraId="7EFD628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точки подключения (подстанция, электростанция или линия электропередачи);</w:t>
            </w:r>
          </w:p>
          <w:p w14:paraId="59BA2FC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основные технические требования к подключаемым линиям электропередач (далее – ЛЭП) и оборудованию подстанций;</w:t>
            </w:r>
          </w:p>
          <w:p w14:paraId="56C7076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обоснованные требования по усилению существующей электрической сети в связи с появлением нового потребителя – увеличение сечений проводов, замена или увеличение мощности трансформаторов, сооружение </w:t>
            </w:r>
            <w:r w:rsidRPr="00505573">
              <w:rPr>
                <w:rFonts w:ascii="Times New Roman" w:hAnsi="Times New Roman" w:cs="Times New Roman"/>
                <w:sz w:val="24"/>
                <w:szCs w:val="24"/>
              </w:rPr>
              <w:lastRenderedPageBreak/>
              <w:t>дополнительных ячеек распределительных устройств;</w:t>
            </w:r>
          </w:p>
          <w:p w14:paraId="2C740A2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причина выдачи технических условий;</w:t>
            </w:r>
          </w:p>
          <w:p w14:paraId="7AB57CA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срок действия технических условий.</w:t>
            </w:r>
          </w:p>
          <w:p w14:paraId="1F7C5615" w14:textId="77777777" w:rsidR="00E95151" w:rsidRPr="00505573" w:rsidRDefault="00E95151" w:rsidP="00E95151">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 xml:space="preserve">Если у </w:t>
            </w:r>
            <w:proofErr w:type="spellStart"/>
            <w:r w:rsidRPr="00505573">
              <w:rPr>
                <w:rFonts w:ascii="Times New Roman" w:hAnsi="Times New Roman" w:cs="Times New Roman"/>
                <w:bCs/>
                <w:sz w:val="24"/>
                <w:szCs w:val="24"/>
              </w:rPr>
              <w:t>энергопередающей</w:t>
            </w:r>
            <w:proofErr w:type="spellEnd"/>
            <w:r w:rsidRPr="00505573">
              <w:rPr>
                <w:rFonts w:ascii="Times New Roman" w:hAnsi="Times New Roman" w:cs="Times New Roman"/>
                <w:bCs/>
                <w:sz w:val="24"/>
                <w:szCs w:val="24"/>
              </w:rPr>
              <w:t xml:space="preserve"> (</w:t>
            </w:r>
            <w:proofErr w:type="spellStart"/>
            <w:r w:rsidRPr="00505573">
              <w:rPr>
                <w:rFonts w:ascii="Times New Roman" w:hAnsi="Times New Roman" w:cs="Times New Roman"/>
                <w:bCs/>
                <w:sz w:val="24"/>
                <w:szCs w:val="24"/>
              </w:rPr>
              <w:t>энергопроизводящей</w:t>
            </w:r>
            <w:proofErr w:type="spellEnd"/>
            <w:r w:rsidRPr="00505573">
              <w:rPr>
                <w:rFonts w:ascii="Times New Roman" w:hAnsi="Times New Roman" w:cs="Times New Roman"/>
                <w:bCs/>
                <w:sz w:val="24"/>
                <w:szCs w:val="24"/>
              </w:rPr>
              <w:t>) организации, а также потребителей, на праве собственности которых имеются трансформаторные подстанции, где установлен</w:t>
            </w:r>
            <w:r w:rsidRPr="00505573">
              <w:rPr>
                <w:rFonts w:ascii="Times New Roman" w:hAnsi="Times New Roman" w:cs="Times New Roman"/>
                <w:b/>
                <w:sz w:val="24"/>
                <w:szCs w:val="24"/>
              </w:rPr>
              <w:t>ы</w:t>
            </w:r>
            <w:r w:rsidRPr="00505573">
              <w:rPr>
                <w:rFonts w:ascii="Times New Roman" w:hAnsi="Times New Roman" w:cs="Times New Roman"/>
                <w:bCs/>
                <w:sz w:val="24"/>
                <w:szCs w:val="24"/>
              </w:rPr>
              <w:t xml:space="preserve"> </w:t>
            </w:r>
            <w:r w:rsidRPr="00505573">
              <w:rPr>
                <w:rFonts w:ascii="Times New Roman" w:hAnsi="Times New Roman" w:cs="Times New Roman"/>
                <w:b/>
                <w:sz w:val="24"/>
                <w:szCs w:val="24"/>
              </w:rPr>
              <w:t>сети телекоммуникаций</w:t>
            </w:r>
            <w:r w:rsidRPr="00505573">
              <w:rPr>
                <w:rFonts w:ascii="Times New Roman" w:hAnsi="Times New Roman" w:cs="Times New Roman"/>
                <w:bCs/>
                <w:sz w:val="24"/>
                <w:szCs w:val="24"/>
              </w:rPr>
              <w:t xml:space="preserve"> автомати</w:t>
            </w:r>
            <w:r w:rsidRPr="00505573">
              <w:rPr>
                <w:rFonts w:ascii="Times New Roman" w:hAnsi="Times New Roman" w:cs="Times New Roman"/>
                <w:b/>
                <w:sz w:val="24"/>
                <w:szCs w:val="24"/>
              </w:rPr>
              <w:t>зированной</w:t>
            </w:r>
            <w:r w:rsidRPr="00505573">
              <w:rPr>
                <w:rFonts w:ascii="Times New Roman" w:hAnsi="Times New Roman" w:cs="Times New Roman"/>
                <w:bCs/>
                <w:sz w:val="24"/>
                <w:szCs w:val="24"/>
              </w:rPr>
              <w:t xml:space="preserve"> систем</w:t>
            </w:r>
            <w:r w:rsidRPr="00505573">
              <w:rPr>
                <w:rFonts w:ascii="Times New Roman" w:hAnsi="Times New Roman" w:cs="Times New Roman"/>
                <w:b/>
                <w:sz w:val="24"/>
                <w:szCs w:val="24"/>
              </w:rPr>
              <w:t>ы</w:t>
            </w:r>
            <w:r w:rsidRPr="00505573">
              <w:rPr>
                <w:rFonts w:ascii="Times New Roman" w:hAnsi="Times New Roman" w:cs="Times New Roman"/>
                <w:bCs/>
                <w:sz w:val="24"/>
                <w:szCs w:val="24"/>
              </w:rPr>
              <w:t xml:space="preserve"> коммерческого учета электриче</w:t>
            </w:r>
            <w:r w:rsidRPr="00505573">
              <w:rPr>
                <w:rFonts w:ascii="Times New Roman" w:hAnsi="Times New Roman" w:cs="Times New Roman"/>
                <w:b/>
                <w:sz w:val="24"/>
                <w:szCs w:val="24"/>
              </w:rPr>
              <w:t>ской</w:t>
            </w:r>
            <w:r w:rsidRPr="00505573">
              <w:rPr>
                <w:rFonts w:ascii="Times New Roman" w:hAnsi="Times New Roman" w:cs="Times New Roman"/>
                <w:bCs/>
                <w:sz w:val="24"/>
                <w:szCs w:val="24"/>
              </w:rPr>
              <w:t xml:space="preserve"> энергии (далее – АСКУЭ), </w:t>
            </w:r>
            <w:r w:rsidRPr="00505573">
              <w:rPr>
                <w:rFonts w:ascii="Times New Roman" w:hAnsi="Times New Roman" w:cs="Times New Roman"/>
                <w:b/>
                <w:sz w:val="24"/>
                <w:szCs w:val="24"/>
              </w:rPr>
              <w:t xml:space="preserve">а также если </w:t>
            </w:r>
            <w:proofErr w:type="spellStart"/>
            <w:r w:rsidRPr="00505573">
              <w:rPr>
                <w:rFonts w:ascii="Times New Roman" w:hAnsi="Times New Roman" w:cs="Times New Roman"/>
                <w:b/>
                <w:sz w:val="24"/>
                <w:szCs w:val="24"/>
              </w:rPr>
              <w:t>энергопередающей</w:t>
            </w:r>
            <w:proofErr w:type="spellEnd"/>
            <w:r w:rsidRPr="00505573">
              <w:rPr>
                <w:rFonts w:ascii="Times New Roman" w:hAnsi="Times New Roman" w:cs="Times New Roman"/>
                <w:b/>
                <w:sz w:val="24"/>
                <w:szCs w:val="24"/>
              </w:rPr>
              <w:t xml:space="preserve"> организацией в качестве АСКУЭ эксплуатируется также</w:t>
            </w:r>
            <w:r w:rsidRPr="00505573">
              <w:rPr>
                <w:rFonts w:ascii="Times New Roman" w:hAnsi="Times New Roman" w:cs="Times New Roman"/>
                <w:bCs/>
                <w:sz w:val="24"/>
                <w:szCs w:val="24"/>
              </w:rPr>
              <w:t xml:space="preserve"> </w:t>
            </w:r>
            <w:r w:rsidRPr="00505573">
              <w:rPr>
                <w:rFonts w:ascii="Times New Roman" w:hAnsi="Times New Roman" w:cs="Times New Roman"/>
                <w:b/>
                <w:sz w:val="24"/>
                <w:szCs w:val="24"/>
              </w:rPr>
              <w:t>автоматизированная система учета энергопотребления (далее – АСУЭ),</w:t>
            </w:r>
            <w:r w:rsidRPr="00505573">
              <w:rPr>
                <w:rFonts w:ascii="Times New Roman" w:hAnsi="Times New Roman" w:cs="Times New Roman"/>
                <w:bCs/>
                <w:sz w:val="24"/>
                <w:szCs w:val="24"/>
              </w:rPr>
              <w:t xml:space="preserve"> дополнительно в технических условиях указываются требования по:</w:t>
            </w:r>
          </w:p>
          <w:p w14:paraId="7FFF32AD"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bCs/>
                <w:sz w:val="24"/>
                <w:szCs w:val="24"/>
              </w:rPr>
              <w:t xml:space="preserve">организации коммерческого учета электроэнергии </w:t>
            </w:r>
            <w:r w:rsidRPr="00505573">
              <w:rPr>
                <w:rFonts w:ascii="Times New Roman" w:hAnsi="Times New Roman" w:cs="Times New Roman"/>
                <w:b/>
                <w:sz w:val="24"/>
                <w:szCs w:val="24"/>
              </w:rPr>
              <w:t>в составе</w:t>
            </w:r>
            <w:r w:rsidRPr="00505573">
              <w:rPr>
                <w:rFonts w:ascii="Times New Roman" w:hAnsi="Times New Roman" w:cs="Times New Roman"/>
                <w:bCs/>
                <w:sz w:val="24"/>
                <w:szCs w:val="24"/>
              </w:rPr>
              <w:t xml:space="preserve"> АСКУЭ, </w:t>
            </w:r>
            <w:r w:rsidRPr="00505573">
              <w:rPr>
                <w:rFonts w:ascii="Times New Roman" w:hAnsi="Times New Roman" w:cs="Times New Roman"/>
                <w:b/>
                <w:sz w:val="24"/>
                <w:szCs w:val="24"/>
              </w:rPr>
              <w:t>АСУЭ, включающие в себя перечень технологий, утвержденных национальными стандартами, по которым информация может поступать от прибора контрольного учета в сеть телекоммуникаций АСКУЭ, АСУЭ;</w:t>
            </w:r>
          </w:p>
          <w:p w14:paraId="7C4808E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оснащению электроустановок устройствами релейной защиты и автоматики, диспетчерского управления: телеизмерения, телеуправления и организации канала связи;</w:t>
            </w:r>
          </w:p>
          <w:p w14:paraId="7289D7F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компенсации реактивной мощности.</w:t>
            </w:r>
          </w:p>
          <w:p w14:paraId="2D2FD190" w14:textId="77777777" w:rsidR="00E95151" w:rsidRPr="00505573" w:rsidRDefault="00E95151" w:rsidP="00E95151">
            <w:pPr>
              <w:ind w:firstLine="601"/>
              <w:jc w:val="both"/>
              <w:rPr>
                <w:rFonts w:ascii="Times New Roman" w:hAnsi="Times New Roman" w:cs="Times New Roman"/>
                <w:bCs/>
                <w:sz w:val="24"/>
                <w:szCs w:val="24"/>
              </w:rPr>
            </w:pPr>
            <w:r w:rsidRPr="00505573">
              <w:rPr>
                <w:rFonts w:ascii="Times New Roman" w:hAnsi="Times New Roman" w:cs="Times New Roman"/>
                <w:sz w:val="24"/>
                <w:szCs w:val="24"/>
              </w:rPr>
              <w:t>Срок действия технических условий соответствует нормативным срокам проектирования и строительства.</w:t>
            </w:r>
          </w:p>
          <w:p w14:paraId="1E875443" w14:textId="77777777" w:rsidR="005819B4" w:rsidRDefault="00D927CC" w:rsidP="00D927CC">
            <w:pPr>
              <w:ind w:firstLine="595"/>
              <w:jc w:val="both"/>
              <w:rPr>
                <w:rFonts w:ascii="Times New Roman" w:hAnsi="Times New Roman" w:cs="Times New Roman"/>
                <w:bCs/>
                <w:sz w:val="24"/>
                <w:szCs w:val="24"/>
              </w:rPr>
            </w:pPr>
            <w:r w:rsidRPr="00D927CC">
              <w:rPr>
                <w:rFonts w:ascii="Times New Roman" w:hAnsi="Times New Roman" w:cs="Times New Roman"/>
                <w:bCs/>
                <w:sz w:val="24"/>
                <w:szCs w:val="24"/>
              </w:rPr>
              <w:lastRenderedPageBreak/>
              <w:t>Содержание «Схемы внешнего электроснабжения потребителя» приведено в приложении к настоящей типовой форме.</w:t>
            </w:r>
          </w:p>
          <w:p w14:paraId="48B844BD" w14:textId="77777777" w:rsidR="00D927CC" w:rsidRPr="00505573" w:rsidRDefault="00D927CC" w:rsidP="005819B4">
            <w:pPr>
              <w:ind w:firstLine="596"/>
              <w:jc w:val="center"/>
              <w:rPr>
                <w:rFonts w:ascii="Times New Roman" w:hAnsi="Times New Roman" w:cs="Times New Roman"/>
                <w:bCs/>
                <w:sz w:val="24"/>
                <w:szCs w:val="24"/>
              </w:rPr>
            </w:pPr>
          </w:p>
          <w:p w14:paraId="6031DB8D"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Приложение</w:t>
            </w:r>
          </w:p>
          <w:p w14:paraId="73C0A8B4"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к Типовой форме технических условий</w:t>
            </w:r>
          </w:p>
          <w:p w14:paraId="41150497"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на подключение к сетям электроснабжения</w:t>
            </w:r>
          </w:p>
          <w:p w14:paraId="5E5DF0CA"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Потребитель:</w:t>
            </w:r>
          </w:p>
          <w:p w14:paraId="54EB70B7"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____________________________</w:t>
            </w:r>
          </w:p>
          <w:p w14:paraId="674FF591"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фамилия, имя, отчество (при</w:t>
            </w:r>
          </w:p>
          <w:p w14:paraId="018CBAC2"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наличии) физического лица или</w:t>
            </w:r>
          </w:p>
          <w:p w14:paraId="0EE55A5A"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наименование юридического</w:t>
            </w:r>
          </w:p>
          <w:p w14:paraId="0FC7F92E"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лица Адрес потребителя,</w:t>
            </w:r>
          </w:p>
          <w:p w14:paraId="05AF0775"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телефон факс и электронная почта:</w:t>
            </w:r>
          </w:p>
          <w:p w14:paraId="26BDD601"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____________________________</w:t>
            </w:r>
          </w:p>
          <w:p w14:paraId="5BC7B2ED"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____________________________</w:t>
            </w:r>
          </w:p>
          <w:p w14:paraId="17280607" w14:textId="77777777" w:rsidR="005819B4" w:rsidRPr="00505573" w:rsidRDefault="005819B4"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(подпись)</w:t>
            </w:r>
          </w:p>
          <w:p w14:paraId="757C071E" w14:textId="77777777" w:rsidR="005819B4" w:rsidRPr="00505573" w:rsidRDefault="00CA63C7" w:rsidP="005819B4">
            <w:pPr>
              <w:ind w:firstLine="596"/>
              <w:jc w:val="right"/>
              <w:rPr>
                <w:rFonts w:ascii="Times New Roman" w:hAnsi="Times New Roman" w:cs="Times New Roman"/>
                <w:bCs/>
                <w:sz w:val="24"/>
                <w:szCs w:val="24"/>
              </w:rPr>
            </w:pPr>
            <w:r w:rsidRPr="00505573">
              <w:rPr>
                <w:rFonts w:ascii="Times New Roman" w:hAnsi="Times New Roman" w:cs="Times New Roman"/>
                <w:bCs/>
                <w:sz w:val="24"/>
                <w:szCs w:val="24"/>
              </w:rPr>
              <w:t>«_____»</w:t>
            </w:r>
            <w:r w:rsidR="005819B4" w:rsidRPr="00505573">
              <w:rPr>
                <w:rFonts w:ascii="Times New Roman" w:hAnsi="Times New Roman" w:cs="Times New Roman"/>
                <w:bCs/>
                <w:sz w:val="24"/>
                <w:szCs w:val="24"/>
              </w:rPr>
              <w:t xml:space="preserve"> ________ 20__ год</w:t>
            </w:r>
          </w:p>
          <w:p w14:paraId="3229FC2A" w14:textId="77777777" w:rsidR="005819B4" w:rsidRPr="00505573" w:rsidRDefault="005819B4" w:rsidP="005819B4">
            <w:pPr>
              <w:ind w:firstLine="601"/>
              <w:jc w:val="both"/>
              <w:rPr>
                <w:rFonts w:ascii="Times New Roman" w:hAnsi="Times New Roman" w:cs="Times New Roman"/>
                <w:bCs/>
                <w:sz w:val="24"/>
                <w:szCs w:val="24"/>
              </w:rPr>
            </w:pPr>
          </w:p>
          <w:p w14:paraId="0FBBB140" w14:textId="77777777" w:rsidR="005819B4" w:rsidRPr="00505573" w:rsidRDefault="005819B4" w:rsidP="005819B4">
            <w:pPr>
              <w:ind w:firstLine="601"/>
              <w:jc w:val="both"/>
              <w:rPr>
                <w:rFonts w:ascii="Times New Roman" w:hAnsi="Times New Roman" w:cs="Times New Roman"/>
                <w:bCs/>
                <w:sz w:val="24"/>
                <w:szCs w:val="24"/>
              </w:rPr>
            </w:pPr>
          </w:p>
          <w:p w14:paraId="2E8B9D7F" w14:textId="77777777" w:rsidR="005819B4" w:rsidRPr="00112B99" w:rsidRDefault="005819B4" w:rsidP="005819B4">
            <w:pPr>
              <w:ind w:firstLine="601"/>
              <w:jc w:val="both"/>
              <w:rPr>
                <w:rFonts w:ascii="Times New Roman" w:hAnsi="Times New Roman" w:cs="Times New Roman"/>
                <w:b/>
                <w:sz w:val="24"/>
                <w:szCs w:val="24"/>
              </w:rPr>
            </w:pPr>
            <w:r w:rsidRPr="00112B99">
              <w:rPr>
                <w:rFonts w:ascii="Times New Roman" w:hAnsi="Times New Roman" w:cs="Times New Roman"/>
                <w:b/>
                <w:sz w:val="24"/>
                <w:szCs w:val="24"/>
              </w:rPr>
              <w:t>Схемы внешнего электроснабжения потребителя</w:t>
            </w:r>
          </w:p>
          <w:p w14:paraId="3D25E249" w14:textId="77777777" w:rsidR="005819B4" w:rsidRPr="00505573" w:rsidRDefault="005819B4" w:rsidP="005819B4">
            <w:pPr>
              <w:ind w:firstLine="601"/>
              <w:jc w:val="both"/>
              <w:rPr>
                <w:rFonts w:ascii="Times New Roman" w:hAnsi="Times New Roman" w:cs="Times New Roman"/>
                <w:bCs/>
                <w:sz w:val="24"/>
                <w:szCs w:val="24"/>
              </w:rPr>
            </w:pPr>
          </w:p>
          <w:p w14:paraId="7166D97E"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 Обзор существующего состояния электроснабжения и перспективы развития на три, пять – десять лет;</w:t>
            </w:r>
          </w:p>
          <w:p w14:paraId="11B2A1D9"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2) электрические нагрузки потребителей и источники их покрытия;</w:t>
            </w:r>
          </w:p>
          <w:p w14:paraId="0CF7CB0A"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3) балансы мощности и электроэнергии (существующее состояние и перспектива на три, пять – десять лет);</w:t>
            </w:r>
          </w:p>
          <w:p w14:paraId="193503DF"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4) варианты схемы внешнего электроснабжения;</w:t>
            </w:r>
          </w:p>
          <w:p w14:paraId="21E22F32"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lastRenderedPageBreak/>
              <w:t>5) обоснование рекомендуемой схемы внешнего электроснабжения;</w:t>
            </w:r>
          </w:p>
          <w:p w14:paraId="7D3958F1"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6) расчеты электрических режимов (нормальные, послеаварийные режимы) рассматриваемого района с прилегающими электрическими сетями;</w:t>
            </w:r>
          </w:p>
          <w:p w14:paraId="1C161635"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7) расчет уровней токов короткого замыкания для выбора оборудования;</w:t>
            </w:r>
          </w:p>
          <w:p w14:paraId="165E9E16"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8) принципы выполнения релейной защиты и автоматики, противоаварийной автоматики;</w:t>
            </w:r>
          </w:p>
          <w:p w14:paraId="46E379A0"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9) принципы организации диспетчерского и технологического управления;</w:t>
            </w:r>
          </w:p>
          <w:p w14:paraId="1FBDBB7B"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10) учет электроэнергии;</w:t>
            </w:r>
          </w:p>
          <w:p w14:paraId="4CCE14AE"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11) планируемые мероприятия по энергосбережению;</w:t>
            </w:r>
          </w:p>
          <w:p w14:paraId="18FC3D7E"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12) объемы электросетевого строительства, укрупненный расчет стоимости строительства;</w:t>
            </w:r>
          </w:p>
          <w:p w14:paraId="1FCFBBEE" w14:textId="77777777" w:rsidR="005819B4"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13) выводы;</w:t>
            </w:r>
          </w:p>
          <w:p w14:paraId="7F6952ED" w14:textId="77777777" w:rsidR="00E95151" w:rsidRPr="00505573" w:rsidRDefault="005819B4" w:rsidP="005819B4">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14) чертежи: принципиальные схемы, карты-схемы или ситуационный план, результаты расчетов электрических режимов, схемы организации диспетчерского и технологического управления.</w:t>
            </w:r>
          </w:p>
          <w:p w14:paraId="069F5A84" w14:textId="77777777" w:rsidR="00E95151" w:rsidRPr="00505573" w:rsidRDefault="00E95151" w:rsidP="00143962">
            <w:pPr>
              <w:ind w:firstLine="601"/>
              <w:jc w:val="both"/>
              <w:rPr>
                <w:rFonts w:ascii="Times New Roman" w:hAnsi="Times New Roman" w:cs="Times New Roman"/>
                <w:bCs/>
                <w:sz w:val="24"/>
                <w:szCs w:val="24"/>
              </w:rPr>
            </w:pPr>
          </w:p>
          <w:p w14:paraId="2A603CB7" w14:textId="77777777" w:rsidR="00143962" w:rsidRPr="00505573" w:rsidRDefault="00143962" w:rsidP="00143962">
            <w:pPr>
              <w:ind w:firstLine="601"/>
              <w:jc w:val="both"/>
              <w:rPr>
                <w:rFonts w:ascii="Times New Roman" w:hAnsi="Times New Roman" w:cs="Times New Roman"/>
                <w:sz w:val="24"/>
                <w:szCs w:val="24"/>
              </w:rPr>
            </w:pPr>
          </w:p>
        </w:tc>
        <w:tc>
          <w:tcPr>
            <w:tcW w:w="3118" w:type="dxa"/>
          </w:tcPr>
          <w:p w14:paraId="49060C40" w14:textId="00F26473" w:rsidR="00143962" w:rsidRPr="00505573" w:rsidRDefault="00E333C7" w:rsidP="00143962">
            <w:pPr>
              <w:ind w:firstLine="709"/>
              <w:jc w:val="both"/>
              <w:rPr>
                <w:rFonts w:ascii="Times New Roman" w:hAnsi="Times New Roman" w:cs="Times New Roman"/>
                <w:spacing w:val="2"/>
                <w:sz w:val="24"/>
                <w:szCs w:val="24"/>
              </w:rPr>
            </w:pPr>
            <w:r w:rsidRPr="00505573">
              <w:rPr>
                <w:rFonts w:ascii="Times New Roman" w:hAnsi="Times New Roman" w:cs="Times New Roman"/>
                <w:spacing w:val="2"/>
                <w:sz w:val="24"/>
                <w:szCs w:val="24"/>
                <w:lang w:val="kk-KZ"/>
              </w:rPr>
              <w:lastRenderedPageBreak/>
              <w:t xml:space="preserve">В </w:t>
            </w:r>
            <w:proofErr w:type="spellStart"/>
            <w:r w:rsidRPr="00505573">
              <w:rPr>
                <w:rFonts w:ascii="Times New Roman" w:hAnsi="Times New Roman" w:cs="Times New Roman"/>
                <w:spacing w:val="2"/>
                <w:sz w:val="24"/>
                <w:szCs w:val="24"/>
                <w:lang w:val="kk-KZ"/>
              </w:rPr>
              <w:t>целях</w:t>
            </w:r>
            <w:proofErr w:type="spellEnd"/>
            <w:r w:rsidRPr="00505573">
              <w:rPr>
                <w:rFonts w:ascii="Times New Roman" w:hAnsi="Times New Roman" w:cs="Times New Roman"/>
                <w:spacing w:val="2"/>
                <w:sz w:val="24"/>
                <w:szCs w:val="24"/>
                <w:lang w:val="kk-KZ"/>
              </w:rPr>
              <w:t xml:space="preserve"> </w:t>
            </w:r>
            <w:proofErr w:type="spellStart"/>
            <w:r w:rsidRPr="00505573">
              <w:rPr>
                <w:rFonts w:ascii="Times New Roman" w:hAnsi="Times New Roman" w:cs="Times New Roman"/>
                <w:spacing w:val="2"/>
                <w:sz w:val="24"/>
                <w:szCs w:val="24"/>
                <w:lang w:val="kk-KZ"/>
              </w:rPr>
              <w:t>приведения</w:t>
            </w:r>
            <w:proofErr w:type="spellEnd"/>
            <w:r w:rsidRPr="00505573">
              <w:rPr>
                <w:rFonts w:ascii="Times New Roman" w:hAnsi="Times New Roman" w:cs="Times New Roman"/>
                <w:spacing w:val="2"/>
                <w:sz w:val="24"/>
                <w:szCs w:val="24"/>
                <w:lang w:val="kk-KZ"/>
              </w:rPr>
              <w:t xml:space="preserve"> в </w:t>
            </w:r>
            <w:proofErr w:type="spellStart"/>
            <w:r w:rsidRPr="00505573">
              <w:rPr>
                <w:rFonts w:ascii="Times New Roman" w:hAnsi="Times New Roman" w:cs="Times New Roman"/>
                <w:spacing w:val="2"/>
                <w:sz w:val="24"/>
                <w:szCs w:val="24"/>
                <w:lang w:val="kk-KZ"/>
              </w:rPr>
              <w:t>соответствие</w:t>
            </w:r>
            <w:proofErr w:type="spellEnd"/>
            <w:r w:rsidRPr="00505573">
              <w:rPr>
                <w:rFonts w:ascii="Times New Roman" w:hAnsi="Times New Roman" w:cs="Times New Roman"/>
                <w:spacing w:val="2"/>
                <w:sz w:val="24"/>
                <w:szCs w:val="24"/>
                <w:lang w:val="kk-KZ"/>
              </w:rPr>
              <w:t xml:space="preserve"> с </w:t>
            </w:r>
            <w:r w:rsidRPr="00505573">
              <w:rPr>
                <w:rFonts w:ascii="Times New Roman" w:hAnsi="Times New Roman" w:cs="Times New Roman"/>
                <w:spacing w:val="2"/>
                <w:sz w:val="24"/>
                <w:szCs w:val="24"/>
              </w:rPr>
              <w:t>пунктом 8 статьи</w:t>
            </w:r>
            <w:r w:rsidR="00143962" w:rsidRPr="00505573">
              <w:rPr>
                <w:rFonts w:ascii="Times New Roman" w:hAnsi="Times New Roman" w:cs="Times New Roman"/>
                <w:spacing w:val="2"/>
                <w:sz w:val="24"/>
                <w:szCs w:val="24"/>
              </w:rPr>
              <w:t xml:space="preserve"> 24 Закона РК «О естественных монополиях»</w:t>
            </w:r>
            <w:r w:rsidR="007053F7">
              <w:rPr>
                <w:rFonts w:ascii="Times New Roman" w:hAnsi="Times New Roman" w:cs="Times New Roman"/>
                <w:spacing w:val="2"/>
                <w:sz w:val="24"/>
                <w:szCs w:val="24"/>
              </w:rPr>
              <w:t>,</w:t>
            </w:r>
            <w:r w:rsidR="000D286F" w:rsidRPr="00505573">
              <w:rPr>
                <w:rFonts w:ascii="Times New Roman" w:hAnsi="Times New Roman" w:cs="Times New Roman"/>
                <w:spacing w:val="2"/>
                <w:sz w:val="24"/>
                <w:szCs w:val="24"/>
                <w:lang w:val="kk-KZ"/>
              </w:rPr>
              <w:t xml:space="preserve"> </w:t>
            </w:r>
            <w:proofErr w:type="spellStart"/>
            <w:r w:rsidR="000D286F" w:rsidRPr="00505573">
              <w:rPr>
                <w:rFonts w:ascii="Times New Roman" w:hAnsi="Times New Roman" w:cs="Times New Roman"/>
                <w:spacing w:val="2"/>
                <w:sz w:val="24"/>
                <w:szCs w:val="24"/>
                <w:lang w:val="kk-KZ"/>
              </w:rPr>
              <w:t>согласно</w:t>
            </w:r>
            <w:proofErr w:type="spellEnd"/>
            <w:r w:rsidR="000D286F" w:rsidRPr="00505573">
              <w:rPr>
                <w:rFonts w:ascii="Times New Roman" w:hAnsi="Times New Roman" w:cs="Times New Roman"/>
                <w:spacing w:val="2"/>
                <w:sz w:val="24"/>
                <w:szCs w:val="24"/>
                <w:lang w:val="kk-KZ"/>
              </w:rPr>
              <w:t xml:space="preserve"> </w:t>
            </w:r>
            <w:proofErr w:type="spellStart"/>
            <w:r w:rsidR="000D286F" w:rsidRPr="00505573">
              <w:rPr>
                <w:rFonts w:ascii="Times New Roman" w:hAnsi="Times New Roman" w:cs="Times New Roman"/>
                <w:spacing w:val="2"/>
                <w:sz w:val="24"/>
                <w:szCs w:val="24"/>
                <w:lang w:val="kk-KZ"/>
              </w:rPr>
              <w:t>которому</w:t>
            </w:r>
            <w:proofErr w:type="spellEnd"/>
            <w:r w:rsidR="00143962" w:rsidRPr="00505573">
              <w:rPr>
                <w:rFonts w:ascii="Times New Roman" w:hAnsi="Times New Roman" w:cs="Times New Roman"/>
                <w:spacing w:val="2"/>
                <w:sz w:val="24"/>
                <w:szCs w:val="24"/>
              </w:rPr>
              <w:t xml:space="preserve"> технические условия должны определять исчерпывающий перечень требований к присоединяемым сетям субъекта естественной монополии, материалам, оборудованию, </w:t>
            </w:r>
            <w:r w:rsidR="00143962" w:rsidRPr="00505573">
              <w:rPr>
                <w:rFonts w:ascii="Times New Roman" w:hAnsi="Times New Roman" w:cs="Times New Roman"/>
                <w:spacing w:val="2"/>
                <w:sz w:val="24"/>
                <w:szCs w:val="24"/>
              </w:rPr>
              <w:lastRenderedPageBreak/>
              <w:t>устройствам, приборам учета.</w:t>
            </w:r>
          </w:p>
        </w:tc>
      </w:tr>
      <w:tr w:rsidR="00143962" w:rsidRPr="00505573" w14:paraId="7947240E" w14:textId="77777777" w:rsidTr="0006595A">
        <w:trPr>
          <w:trHeight w:val="362"/>
        </w:trPr>
        <w:tc>
          <w:tcPr>
            <w:tcW w:w="562" w:type="dxa"/>
          </w:tcPr>
          <w:p w14:paraId="0805F81E" w14:textId="27061BE2" w:rsidR="00143962" w:rsidRPr="00505573" w:rsidRDefault="004F253E" w:rsidP="00A566CE">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r w:rsidR="007053F7">
              <w:rPr>
                <w:rFonts w:ascii="Times New Roman" w:hAnsi="Times New Roman" w:cs="Times New Roman"/>
                <w:sz w:val="24"/>
                <w:szCs w:val="24"/>
                <w:lang w:val="kk-KZ"/>
              </w:rPr>
              <w:t>1</w:t>
            </w:r>
          </w:p>
        </w:tc>
        <w:tc>
          <w:tcPr>
            <w:tcW w:w="1281" w:type="dxa"/>
          </w:tcPr>
          <w:p w14:paraId="680C46C7" w14:textId="77777777" w:rsidR="00FB3F23" w:rsidRPr="00505573" w:rsidRDefault="00143962" w:rsidP="00A50DB0">
            <w:pPr>
              <w:tabs>
                <w:tab w:val="left" w:pos="-14"/>
                <w:tab w:val="left" w:pos="4080"/>
                <w:tab w:val="center" w:pos="7317"/>
              </w:tabs>
              <w:jc w:val="center"/>
              <w:rPr>
                <w:rFonts w:ascii="Times New Roman" w:hAnsi="Times New Roman" w:cs="Times New Roman"/>
                <w:bCs/>
                <w:sz w:val="24"/>
                <w:szCs w:val="24"/>
                <w:lang w:val="kk-KZ"/>
              </w:rPr>
            </w:pPr>
            <w:r w:rsidRPr="00505573">
              <w:rPr>
                <w:rFonts w:ascii="Times New Roman" w:hAnsi="Times New Roman" w:cs="Times New Roman"/>
                <w:bCs/>
                <w:sz w:val="24"/>
                <w:szCs w:val="24"/>
              </w:rPr>
              <w:t xml:space="preserve">Приложение </w:t>
            </w:r>
            <w:r w:rsidR="00FB3F23" w:rsidRPr="00505573">
              <w:rPr>
                <w:rFonts w:ascii="Times New Roman" w:hAnsi="Times New Roman" w:cs="Times New Roman"/>
                <w:bCs/>
                <w:sz w:val="24"/>
                <w:szCs w:val="24"/>
                <w:lang w:val="kk-KZ"/>
              </w:rPr>
              <w:t xml:space="preserve">к </w:t>
            </w:r>
            <w:proofErr w:type="spellStart"/>
            <w:r w:rsidR="00FB3F23" w:rsidRPr="00505573">
              <w:rPr>
                <w:rFonts w:ascii="Times New Roman" w:hAnsi="Times New Roman" w:cs="Times New Roman"/>
                <w:bCs/>
                <w:sz w:val="24"/>
                <w:szCs w:val="24"/>
                <w:lang w:val="kk-KZ"/>
              </w:rPr>
              <w:t>приказу</w:t>
            </w:r>
            <w:proofErr w:type="spellEnd"/>
            <w:r w:rsidR="00FB3F23" w:rsidRPr="00505573">
              <w:rPr>
                <w:rFonts w:ascii="Times New Roman" w:hAnsi="Times New Roman" w:cs="Times New Roman"/>
                <w:bCs/>
                <w:sz w:val="24"/>
                <w:szCs w:val="24"/>
                <w:lang w:val="kk-KZ"/>
              </w:rPr>
              <w:t xml:space="preserve"> </w:t>
            </w:r>
            <w:r w:rsidRPr="00505573">
              <w:rPr>
                <w:rFonts w:ascii="Times New Roman" w:hAnsi="Times New Roman" w:cs="Times New Roman"/>
                <w:bCs/>
                <w:sz w:val="24"/>
                <w:szCs w:val="24"/>
              </w:rPr>
              <w:t>2</w:t>
            </w:r>
          </w:p>
          <w:p w14:paraId="3A041CC1" w14:textId="77777777" w:rsidR="00143962" w:rsidRPr="00505573" w:rsidRDefault="00143962" w:rsidP="00E95151">
            <w:pPr>
              <w:tabs>
                <w:tab w:val="left" w:pos="-14"/>
                <w:tab w:val="left" w:pos="4080"/>
                <w:tab w:val="center" w:pos="7317"/>
              </w:tabs>
              <w:rPr>
                <w:rFonts w:ascii="Times New Roman" w:hAnsi="Times New Roman" w:cs="Times New Roman"/>
                <w:bCs/>
                <w:sz w:val="24"/>
                <w:szCs w:val="24"/>
                <w:lang w:val="kk-KZ"/>
              </w:rPr>
            </w:pPr>
          </w:p>
        </w:tc>
        <w:tc>
          <w:tcPr>
            <w:tcW w:w="5523" w:type="dxa"/>
          </w:tcPr>
          <w:p w14:paraId="4ACFF77F" w14:textId="77777777" w:rsidR="00E95151" w:rsidRPr="00505573" w:rsidRDefault="00E95151"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Приложение к приказу 2</w:t>
            </w:r>
          </w:p>
          <w:p w14:paraId="2756A5BF" w14:textId="77777777" w:rsidR="00E95151" w:rsidRPr="00505573" w:rsidRDefault="00E95151"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Министра национальной экономики</w:t>
            </w:r>
          </w:p>
          <w:p w14:paraId="4221455C" w14:textId="77777777" w:rsidR="00E95151" w:rsidRPr="00505573" w:rsidRDefault="00E95151"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Республики Казахстан</w:t>
            </w:r>
          </w:p>
          <w:p w14:paraId="116EC460" w14:textId="77777777" w:rsidR="00165533" w:rsidRDefault="00E95151"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от 5 января 2021 года </w:t>
            </w:r>
          </w:p>
          <w:p w14:paraId="61704434" w14:textId="77777777" w:rsidR="00E95151" w:rsidRPr="00505573" w:rsidRDefault="00E95151" w:rsidP="00E84FDB">
            <w:pPr>
              <w:shd w:val="clear" w:color="auto" w:fill="FFFFFF"/>
              <w:ind w:firstLine="1730"/>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2</w:t>
            </w:r>
          </w:p>
          <w:p w14:paraId="2AF57AF9" w14:textId="77777777" w:rsidR="00CA63C7"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  </w:t>
            </w:r>
            <w:r w:rsidRPr="00505573">
              <w:rPr>
                <w:rFonts w:ascii="Times New Roman" w:hAnsi="Times New Roman" w:cs="Times New Roman"/>
                <w:sz w:val="24"/>
                <w:szCs w:val="24"/>
              </w:rPr>
              <w:tab/>
            </w:r>
          </w:p>
          <w:p w14:paraId="267B7481"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Форма</w:t>
            </w:r>
          </w:p>
          <w:p w14:paraId="69314EBB" w14:textId="77777777" w:rsidR="00CA63C7"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 xml:space="preserve">  </w:t>
            </w:r>
            <w:r w:rsidRPr="00505573">
              <w:rPr>
                <w:rFonts w:ascii="Times New Roman" w:hAnsi="Times New Roman" w:cs="Times New Roman"/>
                <w:sz w:val="24"/>
                <w:szCs w:val="24"/>
              </w:rPr>
              <w:tab/>
            </w:r>
          </w:p>
          <w:p w14:paraId="23A63BEB"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Потребитель:</w:t>
            </w:r>
          </w:p>
          <w:p w14:paraId="3B5573FF"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584FDE5E"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фамилия, имя, отчество</w:t>
            </w:r>
          </w:p>
          <w:p w14:paraId="0B12A919"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физического лица</w:t>
            </w:r>
          </w:p>
          <w:p w14:paraId="65EDDB9A"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или наименование юридического лица</w:t>
            </w:r>
          </w:p>
          <w:p w14:paraId="710E93A3"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адрес потребителя, телефон</w:t>
            </w:r>
          </w:p>
          <w:p w14:paraId="5742B53F"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факс и электронная почта:</w:t>
            </w:r>
          </w:p>
          <w:p w14:paraId="3530146B"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108C213E"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6AE40F3A"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(подпись)</w:t>
            </w:r>
          </w:p>
          <w:p w14:paraId="4A291DC1" w14:textId="77777777" w:rsidR="00E95151" w:rsidRPr="00505573" w:rsidRDefault="00CA63C7"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w:t>
            </w:r>
            <w:proofErr w:type="gramStart"/>
            <w:r w:rsidRPr="00505573">
              <w:rPr>
                <w:rFonts w:ascii="Times New Roman" w:hAnsi="Times New Roman" w:cs="Times New Roman"/>
                <w:sz w:val="24"/>
                <w:szCs w:val="24"/>
              </w:rPr>
              <w:t>_»</w:t>
            </w:r>
            <w:r w:rsidR="00E95151" w:rsidRPr="00505573">
              <w:rPr>
                <w:rFonts w:ascii="Times New Roman" w:hAnsi="Times New Roman" w:cs="Times New Roman"/>
                <w:sz w:val="24"/>
                <w:szCs w:val="24"/>
              </w:rPr>
              <w:t>_</w:t>
            </w:r>
            <w:proofErr w:type="gramEnd"/>
            <w:r w:rsidR="00E95151" w:rsidRPr="00505573">
              <w:rPr>
                <w:rFonts w:ascii="Times New Roman" w:hAnsi="Times New Roman" w:cs="Times New Roman"/>
                <w:sz w:val="24"/>
                <w:szCs w:val="24"/>
              </w:rPr>
              <w:t>_______ 20__ год</w:t>
            </w:r>
          </w:p>
          <w:p w14:paraId="26674E5B" w14:textId="77777777" w:rsidR="00DC2466" w:rsidRDefault="00DC2466" w:rsidP="00E95151">
            <w:pPr>
              <w:shd w:val="clear" w:color="auto" w:fill="FFFFFF"/>
              <w:ind w:firstLine="709"/>
              <w:jc w:val="both"/>
              <w:textAlignment w:val="baseline"/>
              <w:rPr>
                <w:rFonts w:ascii="Times New Roman" w:hAnsi="Times New Roman" w:cs="Times New Roman"/>
                <w:sz w:val="24"/>
                <w:szCs w:val="24"/>
              </w:rPr>
            </w:pPr>
          </w:p>
          <w:p w14:paraId="6435B958" w14:textId="77777777" w:rsidR="00E95151" w:rsidRPr="00DC2466" w:rsidRDefault="00E95151" w:rsidP="00DC2466">
            <w:pPr>
              <w:shd w:val="clear" w:color="auto" w:fill="FFFFFF"/>
              <w:ind w:firstLine="709"/>
              <w:jc w:val="center"/>
              <w:textAlignment w:val="baseline"/>
              <w:rPr>
                <w:rFonts w:ascii="Times New Roman" w:hAnsi="Times New Roman" w:cs="Times New Roman"/>
                <w:b/>
                <w:sz w:val="24"/>
                <w:szCs w:val="24"/>
              </w:rPr>
            </w:pPr>
            <w:r w:rsidRPr="00DC2466">
              <w:rPr>
                <w:rFonts w:ascii="Times New Roman" w:hAnsi="Times New Roman" w:cs="Times New Roman"/>
                <w:b/>
                <w:sz w:val="24"/>
                <w:szCs w:val="24"/>
              </w:rPr>
              <w:t>Типовая форма технических условий на подключение к сетям в сфере теплоснабжения</w:t>
            </w:r>
          </w:p>
          <w:p w14:paraId="7C145F53" w14:textId="77777777" w:rsidR="00CA63C7" w:rsidRPr="00505573" w:rsidRDefault="00CA63C7" w:rsidP="00E95151">
            <w:pPr>
              <w:shd w:val="clear" w:color="auto" w:fill="FFFFFF"/>
              <w:ind w:firstLine="709"/>
              <w:jc w:val="both"/>
              <w:textAlignment w:val="baseline"/>
              <w:rPr>
                <w:rFonts w:ascii="Times New Roman" w:hAnsi="Times New Roman" w:cs="Times New Roman"/>
                <w:sz w:val="24"/>
                <w:szCs w:val="24"/>
              </w:rPr>
            </w:pPr>
          </w:p>
          <w:p w14:paraId="3499E4B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Полное наименование объекта (проектируемого, действующего, реконструируемого), его адрес, местонахождение, место подключения_________________________________</w:t>
            </w:r>
          </w:p>
          <w:p w14:paraId="0EE934F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Площадь объекта (квадрат метр), количество проживающих, количество приборов учета горячего водоснабжения (для бытовых потребителей) _________________</w:t>
            </w:r>
          </w:p>
          <w:p w14:paraId="23A125A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Основание для получения технических условий (отметить нужное):</w:t>
            </w:r>
          </w:p>
          <w:p w14:paraId="782DFCD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присоединение к тепловым сетям вновь вводимых объектов;</w:t>
            </w:r>
          </w:p>
          <w:p w14:paraId="17498C0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изменение количества потребляемой тепловой энергии (или параметров теплоносителя), связанное с реконструкцией или расширением </w:t>
            </w:r>
            <w:proofErr w:type="spellStart"/>
            <w:r w:rsidRPr="00505573">
              <w:rPr>
                <w:rFonts w:ascii="Times New Roman" w:hAnsi="Times New Roman" w:cs="Times New Roman"/>
                <w:sz w:val="24"/>
                <w:szCs w:val="24"/>
              </w:rPr>
              <w:lastRenderedPageBreak/>
              <w:t>теплопотребляющих</w:t>
            </w:r>
            <w:proofErr w:type="spellEnd"/>
            <w:r w:rsidRPr="00505573">
              <w:rPr>
                <w:rFonts w:ascii="Times New Roman" w:hAnsi="Times New Roman" w:cs="Times New Roman"/>
                <w:sz w:val="24"/>
                <w:szCs w:val="24"/>
              </w:rPr>
              <w:t xml:space="preserve"> установок потребителя и не соответствующее действующим техническим условиям;</w:t>
            </w:r>
          </w:p>
          <w:p w14:paraId="7B8E1D7E"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присоединение к тепловым сетям ранее не присоединенного объекта;</w:t>
            </w:r>
          </w:p>
          <w:p w14:paraId="160E5E0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изменение схемы внешнего теплоснабжения.</w:t>
            </w:r>
          </w:p>
          <w:p w14:paraId="4039810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Максимальные присоединяемые нагрузки:</w:t>
            </w:r>
          </w:p>
          <w:p w14:paraId="79174DD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технологические нужды, отопление и вентиляция, горячее водоснабжение_______________________________________________________</w:t>
            </w:r>
          </w:p>
          <w:p w14:paraId="0E11433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Характеристики тепловых нагрузок по видам потребления (для потребителей, использующих тепловую энергию для бытового потребления, технический паспорт) и теплотехнический расчет _____________</w:t>
            </w:r>
          </w:p>
          <w:p w14:paraId="474B507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Источник теплоснабжения, точка присоединения к тепловым сетям, способ регулирования количества отпускаемой тепловой энергии;</w:t>
            </w:r>
          </w:p>
          <w:p w14:paraId="2F59EE3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параметры теплоносителя и гидравлический режим в точках присоединения основного и резервного вводов с учетом нагрузок других потребителей;</w:t>
            </w:r>
          </w:p>
          <w:p w14:paraId="2815AFA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нагрузка основного потребителя с учетом перспективы присоединения нагрузок других потребителей (при необходимости);</w:t>
            </w:r>
          </w:p>
          <w:p w14:paraId="63000EB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максимальный объем теплопотребления;</w:t>
            </w:r>
          </w:p>
          <w:p w14:paraId="1441E1D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обоснование по необходимости увеличения пропускной способности существующей тепловой сети;</w:t>
            </w:r>
          </w:p>
          <w:p w14:paraId="3E81E10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способ прокладки теплосети;</w:t>
            </w:r>
          </w:p>
          <w:p w14:paraId="17A1AC6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количество, качество и режим откачки возвращаемого производственного конденсата, схема сбора и возврата конденсата (при необходимости);</w:t>
            </w:r>
          </w:p>
          <w:p w14:paraId="3060628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требования по установке приборов коммерческого учета </w:t>
            </w:r>
            <w:r w:rsidRPr="00505573">
              <w:rPr>
                <w:rFonts w:ascii="Times New Roman" w:hAnsi="Times New Roman" w:cs="Times New Roman"/>
                <w:b/>
                <w:sz w:val="24"/>
                <w:szCs w:val="24"/>
              </w:rPr>
              <w:t>тепловой энергии;</w:t>
            </w:r>
          </w:p>
          <w:p w14:paraId="7CB0D73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тепловая схема присоединения отопительно-вентиляционной и технологической нагрузок и нагрузки горячего водоснабжения.</w:t>
            </w:r>
          </w:p>
          <w:p w14:paraId="273C603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Подключение к сетям теплоснабжения, состоит из следующих этапов:</w:t>
            </w:r>
          </w:p>
          <w:p w14:paraId="52433F7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подача заявления на выдачу технических условий на подключение к сетям субъекта естественной монополии или увеличение объема регулируемой услуги;</w:t>
            </w:r>
          </w:p>
          <w:p w14:paraId="78E7C31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рассмотрение заявления на выдачу технических условий, поступающего через Государственную корпорацию "Правительство для граждан", субъектом естественной монополии на предмет полноты прилагаемых документов;</w:t>
            </w:r>
          </w:p>
          <w:p w14:paraId="6E349FB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рассмотрение субъектом естественной монополии заявления потребителя на выдачу технических условий на подключение к сетям субъекта естественной монополии или увеличение объема регулируемой услуги;</w:t>
            </w:r>
          </w:p>
          <w:p w14:paraId="73E06FF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выдача субъектом естественной монополии технических условий;</w:t>
            </w:r>
          </w:p>
          <w:p w14:paraId="04346F5D"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проведение потребителем работ в соответствии с техническими условиями;</w:t>
            </w:r>
          </w:p>
          <w:p w14:paraId="6AA0F66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информирование потребителем о завершении работ и готовности к подключению к сетям субъекта естественной монополии.</w:t>
            </w:r>
          </w:p>
          <w:p w14:paraId="3C19F9C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Порядок выдачи технических условий на подключение к сетям в сфере теплоснабжения регламентированы Правилами пользования тепловой энергией, утвержденными приказом Министра энергетики Республики Казахстан от 18 декабря 2014 года № 211 (зарегистрирован в Реестре государственной регистрации нормативных правовых актов за № 10234) и Правилами осуществления деятельности субъектами естественных монополий, утвержденными приказом Министра национальной экономики Республики Казахстан от 13 августа 2019 года № 73 (зарегистрирован в Реестре государственной регистрации нормативных правовых актов за № 19242).</w:t>
            </w:r>
          </w:p>
          <w:p w14:paraId="4B8F3243" w14:textId="77777777" w:rsidR="00143962"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Срок действия технических условий соответствует нормативным срокам проектирования и строительства.</w:t>
            </w:r>
          </w:p>
        </w:tc>
        <w:tc>
          <w:tcPr>
            <w:tcW w:w="5382" w:type="dxa"/>
          </w:tcPr>
          <w:p w14:paraId="4F880350"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Приложение к приказу 2</w:t>
            </w:r>
          </w:p>
          <w:p w14:paraId="2FF3FF23"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Министра национальной экономики</w:t>
            </w:r>
          </w:p>
          <w:p w14:paraId="3E8FAAD8"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Республики Казахстан</w:t>
            </w:r>
          </w:p>
          <w:p w14:paraId="289A0519" w14:textId="77777777" w:rsidR="0016553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от 5 января 2021 года </w:t>
            </w:r>
          </w:p>
          <w:p w14:paraId="37C267C0"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2</w:t>
            </w:r>
          </w:p>
          <w:p w14:paraId="3812F828" w14:textId="77777777" w:rsidR="00CA63C7"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  </w:t>
            </w:r>
            <w:r w:rsidRPr="00505573">
              <w:rPr>
                <w:rFonts w:ascii="Times New Roman" w:hAnsi="Times New Roman" w:cs="Times New Roman"/>
                <w:sz w:val="24"/>
                <w:szCs w:val="24"/>
              </w:rPr>
              <w:tab/>
            </w:r>
          </w:p>
          <w:p w14:paraId="4AC6F457"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Форма</w:t>
            </w:r>
          </w:p>
          <w:p w14:paraId="4D989754" w14:textId="77777777" w:rsidR="00CA63C7"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  </w:t>
            </w:r>
            <w:r w:rsidRPr="00505573">
              <w:rPr>
                <w:rFonts w:ascii="Times New Roman" w:hAnsi="Times New Roman" w:cs="Times New Roman"/>
                <w:sz w:val="24"/>
                <w:szCs w:val="24"/>
              </w:rPr>
              <w:tab/>
            </w:r>
          </w:p>
          <w:p w14:paraId="71F256AB"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Потребитель:</w:t>
            </w:r>
          </w:p>
          <w:p w14:paraId="78F3C033"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3A215BE4"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фамилия, имя, отчество</w:t>
            </w:r>
          </w:p>
          <w:p w14:paraId="2CCEFAF1"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(при наличии) физического лица</w:t>
            </w:r>
          </w:p>
          <w:p w14:paraId="1B7DC379"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или наименование юридического лица</w:t>
            </w:r>
          </w:p>
          <w:p w14:paraId="42C0BD38"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адрес потребителя, телефон</w:t>
            </w:r>
          </w:p>
          <w:p w14:paraId="7727D306"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факс и электронная почта:</w:t>
            </w:r>
          </w:p>
          <w:p w14:paraId="4DD78A89"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60EA7F43"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____________________________</w:t>
            </w:r>
          </w:p>
          <w:p w14:paraId="1F2110D9" w14:textId="77777777" w:rsidR="00E95151" w:rsidRPr="00505573" w:rsidRDefault="00E95151" w:rsidP="00E95151">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(подпись)</w:t>
            </w:r>
          </w:p>
          <w:p w14:paraId="529010B3" w14:textId="77777777" w:rsidR="00E95151" w:rsidRPr="00505573" w:rsidRDefault="00CA63C7" w:rsidP="00CA63C7">
            <w:pPr>
              <w:shd w:val="clear" w:color="auto" w:fill="FFFFFF"/>
              <w:ind w:firstLine="709"/>
              <w:jc w:val="right"/>
              <w:textAlignment w:val="baseline"/>
              <w:rPr>
                <w:rFonts w:ascii="Times New Roman" w:hAnsi="Times New Roman" w:cs="Times New Roman"/>
                <w:sz w:val="24"/>
                <w:szCs w:val="24"/>
              </w:rPr>
            </w:pPr>
            <w:r w:rsidRPr="00505573">
              <w:rPr>
                <w:rFonts w:ascii="Times New Roman" w:hAnsi="Times New Roman" w:cs="Times New Roman"/>
                <w:sz w:val="24"/>
                <w:szCs w:val="24"/>
              </w:rPr>
              <w:t>"____</w:t>
            </w:r>
            <w:proofErr w:type="gramStart"/>
            <w:r w:rsidRPr="00505573">
              <w:rPr>
                <w:rFonts w:ascii="Times New Roman" w:hAnsi="Times New Roman" w:cs="Times New Roman"/>
                <w:sz w:val="24"/>
                <w:szCs w:val="24"/>
              </w:rPr>
              <w:t>_»</w:t>
            </w:r>
            <w:r w:rsidR="00E95151" w:rsidRPr="00505573">
              <w:rPr>
                <w:rFonts w:ascii="Times New Roman" w:hAnsi="Times New Roman" w:cs="Times New Roman"/>
                <w:sz w:val="24"/>
                <w:szCs w:val="24"/>
              </w:rPr>
              <w:t>_</w:t>
            </w:r>
            <w:proofErr w:type="gramEnd"/>
            <w:r w:rsidR="00E95151" w:rsidRPr="00505573">
              <w:rPr>
                <w:rFonts w:ascii="Times New Roman" w:hAnsi="Times New Roman" w:cs="Times New Roman"/>
                <w:sz w:val="24"/>
                <w:szCs w:val="24"/>
              </w:rPr>
              <w:t xml:space="preserve">_______ </w:t>
            </w:r>
            <w:r w:rsidRPr="00505573">
              <w:rPr>
                <w:rFonts w:ascii="Times New Roman" w:hAnsi="Times New Roman" w:cs="Times New Roman"/>
                <w:sz w:val="24"/>
                <w:szCs w:val="24"/>
              </w:rPr>
              <w:t>20__ год</w:t>
            </w:r>
          </w:p>
          <w:p w14:paraId="7BDD81E2" w14:textId="77777777" w:rsidR="00DC2466" w:rsidRDefault="00DC2466" w:rsidP="00E95151">
            <w:pPr>
              <w:shd w:val="clear" w:color="auto" w:fill="FFFFFF"/>
              <w:ind w:firstLine="709"/>
              <w:jc w:val="both"/>
              <w:textAlignment w:val="baseline"/>
              <w:rPr>
                <w:rFonts w:ascii="Times New Roman" w:hAnsi="Times New Roman" w:cs="Times New Roman"/>
                <w:sz w:val="24"/>
                <w:szCs w:val="24"/>
              </w:rPr>
            </w:pPr>
          </w:p>
          <w:p w14:paraId="7BCCB9A7" w14:textId="77777777" w:rsidR="00E95151" w:rsidRPr="00DC2466" w:rsidRDefault="00E95151" w:rsidP="00DC2466">
            <w:pPr>
              <w:shd w:val="clear" w:color="auto" w:fill="FFFFFF"/>
              <w:ind w:firstLine="709"/>
              <w:jc w:val="center"/>
              <w:textAlignment w:val="baseline"/>
              <w:rPr>
                <w:rFonts w:ascii="Times New Roman" w:hAnsi="Times New Roman" w:cs="Times New Roman"/>
                <w:b/>
                <w:sz w:val="24"/>
                <w:szCs w:val="24"/>
              </w:rPr>
            </w:pPr>
            <w:r w:rsidRPr="00DC2466">
              <w:rPr>
                <w:rFonts w:ascii="Times New Roman" w:hAnsi="Times New Roman" w:cs="Times New Roman"/>
                <w:b/>
                <w:sz w:val="24"/>
                <w:szCs w:val="24"/>
              </w:rPr>
              <w:t>Типовая форма технических условий на подключение к сетям в сфере теплоснабжения</w:t>
            </w:r>
          </w:p>
          <w:p w14:paraId="77FB33ED" w14:textId="77777777" w:rsidR="00CA63C7" w:rsidRPr="00505573" w:rsidRDefault="00CA63C7" w:rsidP="00E95151">
            <w:pPr>
              <w:shd w:val="clear" w:color="auto" w:fill="FFFFFF"/>
              <w:ind w:firstLine="709"/>
              <w:jc w:val="both"/>
              <w:textAlignment w:val="baseline"/>
              <w:rPr>
                <w:rFonts w:ascii="Times New Roman" w:hAnsi="Times New Roman" w:cs="Times New Roman"/>
                <w:sz w:val="24"/>
                <w:szCs w:val="24"/>
              </w:rPr>
            </w:pPr>
          </w:p>
          <w:p w14:paraId="7B03F977"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Полное наименование объекта (проектируемого, действующего, реконструируемого), его адрес, местонахождение, место подключения_________________________________</w:t>
            </w:r>
          </w:p>
          <w:p w14:paraId="6286397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Площадь объекта (квадрат метр), количество проживающих, количество приборов учета горячего водоснабжения (для бытовых потребителей) _________________</w:t>
            </w:r>
          </w:p>
          <w:p w14:paraId="5258B34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Основание для получения технических условий (отметить нужное):</w:t>
            </w:r>
          </w:p>
          <w:p w14:paraId="2FE3559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присоединение к тепловым сетям вновь вводимых объектов;</w:t>
            </w:r>
          </w:p>
          <w:p w14:paraId="3F5803D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 xml:space="preserve">изменение количества потребляемой тепловой энергии (или параметров теплоносителя), связанное с реконструкцией или расширением </w:t>
            </w:r>
            <w:proofErr w:type="spellStart"/>
            <w:r w:rsidRPr="00505573">
              <w:rPr>
                <w:rFonts w:ascii="Times New Roman" w:hAnsi="Times New Roman" w:cs="Times New Roman"/>
                <w:sz w:val="24"/>
                <w:szCs w:val="24"/>
              </w:rPr>
              <w:t>теплопотребляющих</w:t>
            </w:r>
            <w:proofErr w:type="spellEnd"/>
            <w:r w:rsidRPr="00505573">
              <w:rPr>
                <w:rFonts w:ascii="Times New Roman" w:hAnsi="Times New Roman" w:cs="Times New Roman"/>
                <w:sz w:val="24"/>
                <w:szCs w:val="24"/>
              </w:rPr>
              <w:t xml:space="preserve"> установок </w:t>
            </w:r>
            <w:r w:rsidRPr="00505573">
              <w:rPr>
                <w:rFonts w:ascii="Times New Roman" w:hAnsi="Times New Roman" w:cs="Times New Roman"/>
                <w:sz w:val="24"/>
                <w:szCs w:val="24"/>
              </w:rPr>
              <w:lastRenderedPageBreak/>
              <w:t>потребителя и не соответствующее действующим техническим условиям;</w:t>
            </w:r>
          </w:p>
          <w:p w14:paraId="2E97EB21"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присоединение к тепловым сетям ранее не присоединенного объекта;</w:t>
            </w:r>
          </w:p>
          <w:p w14:paraId="1524284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изменение схемы внешнего теплоснабжения.</w:t>
            </w:r>
          </w:p>
          <w:p w14:paraId="272A1D16"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Максимальные присоединяемые нагрузки:</w:t>
            </w:r>
          </w:p>
          <w:p w14:paraId="15AAA10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технологические нужды, отопление и вентиляция, горячее водоснабжение_______________________________________________________</w:t>
            </w:r>
          </w:p>
          <w:p w14:paraId="4DF10AD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Характеристики тепловых нагрузок по видам потребления (для потребителей, использующих тепловую энергию для бытового потребления, технический паспорт) и теплотехнический расчет _____________</w:t>
            </w:r>
          </w:p>
          <w:p w14:paraId="3339F73B"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Источник теплоснабжения, точка присоединения к тепловым сетям, способ регулирования количества отпускаемой тепловой энергии;</w:t>
            </w:r>
          </w:p>
          <w:p w14:paraId="51CE6873"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параметры теплоносителя и гидравлический режим в точках присоединения основного и резервного вводов с учетом нагрузок других потребителей;</w:t>
            </w:r>
          </w:p>
          <w:p w14:paraId="7689F1B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нагрузка основного потребителя с учетом перспективы присоединения нагрузок других потребителей (при необходимости);</w:t>
            </w:r>
          </w:p>
          <w:p w14:paraId="250A256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максимальный объем теплопотребления;</w:t>
            </w:r>
          </w:p>
          <w:p w14:paraId="114A0EC7"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обоснование по необходимости увеличения пропускной способности существующей тепловой сети;</w:t>
            </w:r>
          </w:p>
          <w:p w14:paraId="6125B5C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способ прокладки теплосети;</w:t>
            </w:r>
          </w:p>
          <w:p w14:paraId="7EBB195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количество, качество и режим откачки возвращаемого производственного конденсата, схема сбора и возврата конденсата (при необходимости);</w:t>
            </w:r>
          </w:p>
          <w:p w14:paraId="6AC8D39C"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требования по установке приборов коммерческого учета</w:t>
            </w:r>
            <w:r w:rsidRPr="00505573">
              <w:rPr>
                <w:rFonts w:ascii="Times New Roman" w:hAnsi="Times New Roman" w:cs="Times New Roman"/>
                <w:bCs/>
                <w:sz w:val="24"/>
                <w:szCs w:val="24"/>
              </w:rPr>
              <w:t xml:space="preserve">, </w:t>
            </w:r>
            <w:r w:rsidRPr="00505573">
              <w:rPr>
                <w:rFonts w:ascii="Times New Roman" w:hAnsi="Times New Roman" w:cs="Times New Roman"/>
                <w:b/>
                <w:sz w:val="24"/>
                <w:szCs w:val="24"/>
              </w:rPr>
              <w:t>включающие в себя также перечень технологий, утвержденных национальными стандартами, по которым информация может поступать от прибора контрольного учета в сеть телекоммуникаций информационно-измерительной системы учета тепловой энергии и автоматизированной системы учета энергопотребления  (требования по технологии передачи данных указываются для поквартирных приборов учета тепловой энергии и приборов учета горячей воды – при открытой системе горячего водоснабжения в многоквартирных жилых домах)</w:t>
            </w:r>
            <w:r w:rsidRPr="00505573">
              <w:rPr>
                <w:rFonts w:ascii="Times New Roman" w:hAnsi="Times New Roman" w:cs="Times New Roman"/>
                <w:bCs/>
                <w:sz w:val="24"/>
                <w:szCs w:val="24"/>
              </w:rPr>
              <w:t>;</w:t>
            </w:r>
          </w:p>
          <w:p w14:paraId="356AE4CF"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тепловая схема присоединения отопительно-вентиляционной и технологической нагрузок и нагрузки горячего водоснабжения.</w:t>
            </w:r>
          </w:p>
          <w:p w14:paraId="60D8AAA5"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Подключение к сетям теплоснабжения, состоит из следующих этапов:</w:t>
            </w:r>
          </w:p>
          <w:p w14:paraId="731766C9"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подача заявления на выдачу технических условий на подключение к сетям субъекта естественной монополии или увеличение объема регулируемой услуги;</w:t>
            </w:r>
          </w:p>
          <w:p w14:paraId="63CF2DF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рассмотрение заявления на выдачу технических условий, поступающего через Государственную корпорацию "Правительство для граждан", субъектом естественной монополии на предмет полноты прилагаемых документов;</w:t>
            </w:r>
          </w:p>
          <w:p w14:paraId="1E23742A"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lastRenderedPageBreak/>
              <w:t>рассмотрение субъектом естественной монополии заявления потребителя на выдачу технических условий на подключение к сетям субъекта естественной монополии или увеличение объема регулируемой услуги;</w:t>
            </w:r>
          </w:p>
          <w:p w14:paraId="512C2668"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выдача субъектом естественной монополии технических условий;</w:t>
            </w:r>
          </w:p>
          <w:p w14:paraId="25CA31A2"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проведение потребителем работ в соответствии с техническими условиями;</w:t>
            </w:r>
          </w:p>
          <w:p w14:paraId="58DEE320"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информирование потребителем о завершении работ и готовности к подключению к сетям субъекта естественной монополии.</w:t>
            </w:r>
          </w:p>
          <w:p w14:paraId="79BC2334" w14:textId="77777777" w:rsidR="00E95151" w:rsidRPr="00505573" w:rsidRDefault="00E95151" w:rsidP="00E95151">
            <w:pPr>
              <w:shd w:val="clear" w:color="auto" w:fill="FFFFFF"/>
              <w:ind w:firstLine="709"/>
              <w:jc w:val="both"/>
              <w:textAlignment w:val="baseline"/>
              <w:rPr>
                <w:rFonts w:ascii="Times New Roman" w:hAnsi="Times New Roman" w:cs="Times New Roman"/>
                <w:sz w:val="24"/>
                <w:szCs w:val="24"/>
              </w:rPr>
            </w:pPr>
            <w:r w:rsidRPr="00505573">
              <w:rPr>
                <w:rFonts w:ascii="Times New Roman" w:hAnsi="Times New Roman" w:cs="Times New Roman"/>
                <w:sz w:val="24"/>
                <w:szCs w:val="24"/>
              </w:rPr>
              <w:t>Порядок выдачи технических условий на подключение к сетям в сфере теплоснабжения регламентированы Правилами пользования тепловой энергией, утвержденными приказом Министра энергетики Республики Казахстан от 18 декабря 2014 года № 211 (зарегистрирован в Реестре государственной регистрации нормативных правовых актов за № 10234) и Правилами осуществления деятельности субъектами естественных монополий, утвержденными приказом Министра национальной экономики Республики Казахстан от 13 августа 2019 года № 73 (зарегистрирован в Реестре государственной регистрации нормативных правовых актов за № 19242).</w:t>
            </w:r>
          </w:p>
          <w:p w14:paraId="419F8743" w14:textId="77777777" w:rsidR="00E95151" w:rsidRPr="00505573" w:rsidRDefault="00E95151" w:rsidP="00E95151">
            <w:pPr>
              <w:ind w:firstLine="601"/>
              <w:jc w:val="both"/>
              <w:rPr>
                <w:rFonts w:ascii="Times New Roman" w:hAnsi="Times New Roman" w:cs="Times New Roman"/>
                <w:bCs/>
                <w:sz w:val="24"/>
                <w:szCs w:val="24"/>
              </w:rPr>
            </w:pPr>
            <w:r w:rsidRPr="00505573">
              <w:rPr>
                <w:rFonts w:ascii="Times New Roman" w:hAnsi="Times New Roman" w:cs="Times New Roman"/>
                <w:sz w:val="24"/>
                <w:szCs w:val="24"/>
              </w:rPr>
              <w:t>Срок действия технических условий соответствует нормативным срокам проектирования и строительства.</w:t>
            </w:r>
          </w:p>
          <w:p w14:paraId="2014FB78" w14:textId="77777777" w:rsidR="00143962" w:rsidRPr="00505573" w:rsidRDefault="00143962" w:rsidP="00E95151">
            <w:pPr>
              <w:jc w:val="both"/>
              <w:rPr>
                <w:rFonts w:ascii="Times New Roman" w:hAnsi="Times New Roman" w:cs="Times New Roman"/>
                <w:sz w:val="24"/>
                <w:szCs w:val="24"/>
              </w:rPr>
            </w:pPr>
          </w:p>
        </w:tc>
        <w:tc>
          <w:tcPr>
            <w:tcW w:w="3118" w:type="dxa"/>
          </w:tcPr>
          <w:p w14:paraId="5FFFF42C" w14:textId="1CF16E69" w:rsidR="00143962" w:rsidRPr="00505573" w:rsidRDefault="00E333C7" w:rsidP="00143962">
            <w:pPr>
              <w:ind w:firstLine="709"/>
              <w:jc w:val="both"/>
              <w:rPr>
                <w:rFonts w:ascii="Times New Roman" w:hAnsi="Times New Roman" w:cs="Times New Roman"/>
                <w:spacing w:val="2"/>
                <w:sz w:val="24"/>
                <w:szCs w:val="24"/>
                <w:lang w:val="kk-KZ"/>
              </w:rPr>
            </w:pPr>
            <w:proofErr w:type="spellStart"/>
            <w:r w:rsidRPr="00505573">
              <w:rPr>
                <w:rFonts w:ascii="Times New Roman" w:hAnsi="Times New Roman" w:cs="Times New Roman"/>
                <w:spacing w:val="2"/>
                <w:sz w:val="24"/>
                <w:szCs w:val="24"/>
                <w:lang w:val="kk-KZ"/>
              </w:rPr>
              <w:lastRenderedPageBreak/>
              <w:t>Об</w:t>
            </w:r>
            <w:r w:rsidR="00CC270E">
              <w:rPr>
                <w:rFonts w:ascii="Times New Roman" w:hAnsi="Times New Roman" w:cs="Times New Roman"/>
                <w:spacing w:val="2"/>
                <w:sz w:val="24"/>
                <w:szCs w:val="24"/>
                <w:lang w:val="kk-KZ"/>
              </w:rPr>
              <w:t>основание</w:t>
            </w:r>
            <w:proofErr w:type="spellEnd"/>
            <w:r w:rsidR="00CC270E">
              <w:rPr>
                <w:rFonts w:ascii="Times New Roman" w:hAnsi="Times New Roman" w:cs="Times New Roman"/>
                <w:spacing w:val="2"/>
                <w:sz w:val="24"/>
                <w:szCs w:val="24"/>
                <w:lang w:val="kk-KZ"/>
              </w:rPr>
              <w:t xml:space="preserve"> </w:t>
            </w:r>
            <w:proofErr w:type="spellStart"/>
            <w:r w:rsidR="00CC270E">
              <w:rPr>
                <w:rFonts w:ascii="Times New Roman" w:hAnsi="Times New Roman" w:cs="Times New Roman"/>
                <w:spacing w:val="2"/>
                <w:sz w:val="24"/>
                <w:szCs w:val="24"/>
                <w:lang w:val="kk-KZ"/>
              </w:rPr>
              <w:t>приведено</w:t>
            </w:r>
            <w:proofErr w:type="spellEnd"/>
            <w:r w:rsidR="00CC270E">
              <w:rPr>
                <w:rFonts w:ascii="Times New Roman" w:hAnsi="Times New Roman" w:cs="Times New Roman"/>
                <w:spacing w:val="2"/>
                <w:sz w:val="24"/>
                <w:szCs w:val="24"/>
                <w:lang w:val="kk-KZ"/>
              </w:rPr>
              <w:t xml:space="preserve"> в </w:t>
            </w:r>
            <w:proofErr w:type="spellStart"/>
            <w:r w:rsidR="00CC270E">
              <w:rPr>
                <w:rFonts w:ascii="Times New Roman" w:hAnsi="Times New Roman" w:cs="Times New Roman"/>
                <w:spacing w:val="2"/>
                <w:sz w:val="24"/>
                <w:szCs w:val="24"/>
                <w:lang w:val="kk-KZ"/>
              </w:rPr>
              <w:t>позиции</w:t>
            </w:r>
            <w:proofErr w:type="spellEnd"/>
            <w:r w:rsidR="00CC270E">
              <w:rPr>
                <w:rFonts w:ascii="Times New Roman" w:hAnsi="Times New Roman" w:cs="Times New Roman"/>
                <w:spacing w:val="2"/>
                <w:sz w:val="24"/>
                <w:szCs w:val="24"/>
                <w:lang w:val="kk-KZ"/>
              </w:rPr>
              <w:t xml:space="preserve"> 1</w:t>
            </w:r>
            <w:r w:rsidR="00112B99">
              <w:rPr>
                <w:rFonts w:ascii="Times New Roman" w:hAnsi="Times New Roman" w:cs="Times New Roman"/>
                <w:spacing w:val="2"/>
                <w:sz w:val="24"/>
                <w:szCs w:val="24"/>
                <w:lang w:val="kk-KZ"/>
              </w:rPr>
              <w:t>0</w:t>
            </w:r>
            <w:r w:rsidRPr="00505573">
              <w:rPr>
                <w:rFonts w:ascii="Times New Roman" w:hAnsi="Times New Roman" w:cs="Times New Roman"/>
                <w:spacing w:val="2"/>
                <w:sz w:val="24"/>
                <w:szCs w:val="24"/>
                <w:lang w:val="kk-KZ"/>
              </w:rPr>
              <w:t xml:space="preserve"> </w:t>
            </w:r>
            <w:proofErr w:type="spellStart"/>
            <w:r w:rsidRPr="00505573">
              <w:rPr>
                <w:rFonts w:ascii="Times New Roman" w:hAnsi="Times New Roman" w:cs="Times New Roman"/>
                <w:spacing w:val="2"/>
                <w:sz w:val="24"/>
                <w:szCs w:val="24"/>
                <w:lang w:val="kk-KZ"/>
              </w:rPr>
              <w:t>сравнительной</w:t>
            </w:r>
            <w:proofErr w:type="spellEnd"/>
            <w:r w:rsidRPr="00505573">
              <w:rPr>
                <w:rFonts w:ascii="Times New Roman" w:hAnsi="Times New Roman" w:cs="Times New Roman"/>
                <w:spacing w:val="2"/>
                <w:sz w:val="24"/>
                <w:szCs w:val="24"/>
                <w:lang w:val="kk-KZ"/>
              </w:rPr>
              <w:t xml:space="preserve"> </w:t>
            </w:r>
            <w:proofErr w:type="spellStart"/>
            <w:r w:rsidRPr="00505573">
              <w:rPr>
                <w:rFonts w:ascii="Times New Roman" w:hAnsi="Times New Roman" w:cs="Times New Roman"/>
                <w:spacing w:val="2"/>
                <w:sz w:val="24"/>
                <w:szCs w:val="24"/>
                <w:lang w:val="kk-KZ"/>
              </w:rPr>
              <w:t>таблицы</w:t>
            </w:r>
            <w:proofErr w:type="spellEnd"/>
            <w:r w:rsidRPr="00505573">
              <w:rPr>
                <w:rFonts w:ascii="Times New Roman" w:hAnsi="Times New Roman" w:cs="Times New Roman"/>
                <w:spacing w:val="2"/>
                <w:sz w:val="24"/>
                <w:szCs w:val="24"/>
                <w:lang w:val="kk-KZ"/>
              </w:rPr>
              <w:t>.</w:t>
            </w:r>
          </w:p>
        </w:tc>
      </w:tr>
      <w:tr w:rsidR="00143962" w:rsidRPr="00505573" w14:paraId="29EB848F" w14:textId="77777777" w:rsidTr="0006595A">
        <w:trPr>
          <w:trHeight w:val="362"/>
        </w:trPr>
        <w:tc>
          <w:tcPr>
            <w:tcW w:w="562" w:type="dxa"/>
          </w:tcPr>
          <w:p w14:paraId="393F38C1" w14:textId="3227FE97" w:rsidR="00143962" w:rsidRPr="00505573" w:rsidRDefault="004F253E" w:rsidP="004D703C">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r w:rsidR="007053F7">
              <w:rPr>
                <w:rFonts w:ascii="Times New Roman" w:hAnsi="Times New Roman" w:cs="Times New Roman"/>
                <w:sz w:val="24"/>
                <w:szCs w:val="24"/>
                <w:lang w:val="kk-KZ"/>
              </w:rPr>
              <w:t>2</w:t>
            </w:r>
          </w:p>
        </w:tc>
        <w:tc>
          <w:tcPr>
            <w:tcW w:w="1281" w:type="dxa"/>
          </w:tcPr>
          <w:p w14:paraId="49710DC4" w14:textId="77777777" w:rsidR="00FB3F23" w:rsidRPr="00505573" w:rsidRDefault="00143962" w:rsidP="00A50DB0">
            <w:pPr>
              <w:tabs>
                <w:tab w:val="left" w:pos="-14"/>
                <w:tab w:val="left" w:pos="4080"/>
                <w:tab w:val="center" w:pos="7317"/>
              </w:tabs>
              <w:jc w:val="center"/>
              <w:rPr>
                <w:rFonts w:ascii="Times New Roman" w:hAnsi="Times New Roman" w:cs="Times New Roman"/>
                <w:bCs/>
                <w:sz w:val="24"/>
                <w:szCs w:val="24"/>
                <w:lang w:val="kk-KZ"/>
              </w:rPr>
            </w:pPr>
            <w:r w:rsidRPr="00505573">
              <w:rPr>
                <w:rFonts w:ascii="Times New Roman" w:hAnsi="Times New Roman" w:cs="Times New Roman"/>
                <w:bCs/>
                <w:sz w:val="24"/>
                <w:szCs w:val="24"/>
              </w:rPr>
              <w:t xml:space="preserve">Приложение </w:t>
            </w:r>
            <w:r w:rsidR="00FB3F23" w:rsidRPr="00505573">
              <w:rPr>
                <w:rFonts w:ascii="Times New Roman" w:hAnsi="Times New Roman" w:cs="Times New Roman"/>
                <w:bCs/>
                <w:sz w:val="24"/>
                <w:szCs w:val="24"/>
                <w:lang w:val="kk-KZ"/>
              </w:rPr>
              <w:t xml:space="preserve">к </w:t>
            </w:r>
            <w:proofErr w:type="spellStart"/>
            <w:r w:rsidR="00FB3F23" w:rsidRPr="00505573">
              <w:rPr>
                <w:rFonts w:ascii="Times New Roman" w:hAnsi="Times New Roman" w:cs="Times New Roman"/>
                <w:bCs/>
                <w:sz w:val="24"/>
                <w:szCs w:val="24"/>
                <w:lang w:val="kk-KZ"/>
              </w:rPr>
              <w:t>приказу</w:t>
            </w:r>
            <w:proofErr w:type="spellEnd"/>
            <w:r w:rsidR="00FB3F23" w:rsidRPr="00505573">
              <w:rPr>
                <w:rFonts w:ascii="Times New Roman" w:hAnsi="Times New Roman" w:cs="Times New Roman"/>
                <w:bCs/>
                <w:sz w:val="24"/>
                <w:szCs w:val="24"/>
                <w:lang w:val="kk-KZ"/>
              </w:rPr>
              <w:t xml:space="preserve"> </w:t>
            </w:r>
            <w:r w:rsidRPr="00505573">
              <w:rPr>
                <w:rFonts w:ascii="Times New Roman" w:hAnsi="Times New Roman" w:cs="Times New Roman"/>
                <w:bCs/>
                <w:sz w:val="24"/>
                <w:szCs w:val="24"/>
              </w:rPr>
              <w:t>3</w:t>
            </w:r>
          </w:p>
          <w:p w14:paraId="112A0740" w14:textId="77777777" w:rsidR="00143962" w:rsidRPr="00505573" w:rsidRDefault="00143962" w:rsidP="00E95151">
            <w:pPr>
              <w:tabs>
                <w:tab w:val="left" w:pos="-14"/>
                <w:tab w:val="left" w:pos="4080"/>
                <w:tab w:val="center" w:pos="7317"/>
              </w:tabs>
              <w:rPr>
                <w:rFonts w:ascii="Times New Roman" w:hAnsi="Times New Roman" w:cs="Times New Roman"/>
                <w:bCs/>
                <w:sz w:val="24"/>
                <w:szCs w:val="24"/>
                <w:lang w:val="kk-KZ"/>
              </w:rPr>
            </w:pPr>
          </w:p>
        </w:tc>
        <w:tc>
          <w:tcPr>
            <w:tcW w:w="5523" w:type="dxa"/>
          </w:tcPr>
          <w:p w14:paraId="1464DD12"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Приложение</w:t>
            </w:r>
            <w:proofErr w:type="spellEnd"/>
            <w:r w:rsidRPr="00505573">
              <w:rPr>
                <w:rFonts w:ascii="Times New Roman" w:hAnsi="Times New Roman" w:cs="Times New Roman"/>
                <w:sz w:val="24"/>
                <w:szCs w:val="28"/>
                <w:lang w:val="kk-KZ"/>
              </w:rPr>
              <w:t xml:space="preserve"> к </w:t>
            </w:r>
            <w:proofErr w:type="spellStart"/>
            <w:r w:rsidRPr="00505573">
              <w:rPr>
                <w:rFonts w:ascii="Times New Roman" w:hAnsi="Times New Roman" w:cs="Times New Roman"/>
                <w:sz w:val="24"/>
                <w:szCs w:val="28"/>
                <w:lang w:val="kk-KZ"/>
              </w:rPr>
              <w:t>приказу</w:t>
            </w:r>
            <w:proofErr w:type="spellEnd"/>
            <w:r w:rsidRPr="00505573">
              <w:rPr>
                <w:rFonts w:ascii="Times New Roman" w:hAnsi="Times New Roman" w:cs="Times New Roman"/>
                <w:sz w:val="24"/>
                <w:szCs w:val="28"/>
                <w:lang w:val="kk-KZ"/>
              </w:rPr>
              <w:t xml:space="preserve"> 3</w:t>
            </w:r>
          </w:p>
          <w:p w14:paraId="7C81C591"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Министра</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национальной</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экономики</w:t>
            </w:r>
            <w:proofErr w:type="spellEnd"/>
          </w:p>
          <w:p w14:paraId="19853733"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Республики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Казахстан</w:t>
            </w:r>
            <w:proofErr w:type="spellEnd"/>
          </w:p>
          <w:p w14:paraId="26A36C2E" w14:textId="77777777" w:rsidR="0016553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от 5 </w:t>
            </w:r>
            <w:proofErr w:type="spellStart"/>
            <w:r w:rsidRPr="00505573">
              <w:rPr>
                <w:rFonts w:ascii="Times New Roman" w:hAnsi="Times New Roman" w:cs="Times New Roman"/>
                <w:sz w:val="24"/>
                <w:szCs w:val="28"/>
                <w:lang w:val="kk-KZ"/>
              </w:rPr>
              <w:t>января</w:t>
            </w:r>
            <w:proofErr w:type="spellEnd"/>
            <w:r w:rsidRPr="00505573">
              <w:rPr>
                <w:rFonts w:ascii="Times New Roman" w:hAnsi="Times New Roman" w:cs="Times New Roman"/>
                <w:sz w:val="24"/>
                <w:szCs w:val="28"/>
                <w:lang w:val="kk-KZ"/>
              </w:rPr>
              <w:t xml:space="preserve"> 2021 </w:t>
            </w:r>
            <w:proofErr w:type="spellStart"/>
            <w:r w:rsidRPr="00505573">
              <w:rPr>
                <w:rFonts w:ascii="Times New Roman" w:hAnsi="Times New Roman" w:cs="Times New Roman"/>
                <w:sz w:val="24"/>
                <w:szCs w:val="28"/>
                <w:lang w:val="kk-KZ"/>
              </w:rPr>
              <w:t>года</w:t>
            </w:r>
            <w:proofErr w:type="spellEnd"/>
            <w:r w:rsidRPr="00505573">
              <w:rPr>
                <w:rFonts w:ascii="Times New Roman" w:hAnsi="Times New Roman" w:cs="Times New Roman"/>
                <w:sz w:val="24"/>
                <w:szCs w:val="28"/>
                <w:lang w:val="kk-KZ"/>
              </w:rPr>
              <w:t xml:space="preserve"> </w:t>
            </w:r>
          </w:p>
          <w:p w14:paraId="6679F394"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2</w:t>
            </w:r>
          </w:p>
          <w:p w14:paraId="6F8270EB" w14:textId="77777777" w:rsidR="00796BC7"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  </w:t>
            </w:r>
            <w:r w:rsidRPr="00505573">
              <w:rPr>
                <w:rFonts w:ascii="Times New Roman" w:hAnsi="Times New Roman" w:cs="Times New Roman"/>
                <w:sz w:val="24"/>
                <w:szCs w:val="28"/>
                <w:lang w:val="kk-KZ"/>
              </w:rPr>
              <w:tab/>
            </w:r>
          </w:p>
          <w:p w14:paraId="7A32E6BF"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Форма</w:t>
            </w:r>
          </w:p>
          <w:p w14:paraId="0DCB2580" w14:textId="77777777" w:rsidR="00796BC7"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  </w:t>
            </w:r>
            <w:r w:rsidRPr="00505573">
              <w:rPr>
                <w:rFonts w:ascii="Times New Roman" w:hAnsi="Times New Roman" w:cs="Times New Roman"/>
                <w:sz w:val="24"/>
                <w:szCs w:val="28"/>
                <w:lang w:val="kk-KZ"/>
              </w:rPr>
              <w:tab/>
            </w:r>
          </w:p>
          <w:p w14:paraId="456A5992"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Потребитель</w:t>
            </w:r>
            <w:proofErr w:type="spellEnd"/>
            <w:r w:rsidRPr="00505573">
              <w:rPr>
                <w:rFonts w:ascii="Times New Roman" w:hAnsi="Times New Roman" w:cs="Times New Roman"/>
                <w:sz w:val="24"/>
                <w:szCs w:val="28"/>
                <w:lang w:val="kk-KZ"/>
              </w:rPr>
              <w:t>:</w:t>
            </w:r>
          </w:p>
          <w:p w14:paraId="1BFB071D"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________________________</w:t>
            </w:r>
          </w:p>
          <w:p w14:paraId="084CAB8C"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фамилия, </w:t>
            </w:r>
            <w:proofErr w:type="spellStart"/>
            <w:r w:rsidRPr="00505573">
              <w:rPr>
                <w:rFonts w:ascii="Times New Roman" w:hAnsi="Times New Roman" w:cs="Times New Roman"/>
                <w:sz w:val="24"/>
                <w:szCs w:val="28"/>
                <w:lang w:val="kk-KZ"/>
              </w:rPr>
              <w:t>имя</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отчество</w:t>
            </w:r>
            <w:proofErr w:type="spellEnd"/>
          </w:p>
          <w:p w14:paraId="005DBC55"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w:t>
            </w:r>
            <w:proofErr w:type="spellStart"/>
            <w:r w:rsidRPr="00505573">
              <w:rPr>
                <w:rFonts w:ascii="Times New Roman" w:hAnsi="Times New Roman" w:cs="Times New Roman"/>
                <w:sz w:val="24"/>
                <w:szCs w:val="28"/>
                <w:lang w:val="kk-KZ"/>
              </w:rPr>
              <w:t>при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его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наличии</w:t>
            </w:r>
            <w:proofErr w:type="spellEnd"/>
            <w:r w:rsidRPr="00505573">
              <w:rPr>
                <w:rFonts w:ascii="Times New Roman" w:hAnsi="Times New Roman" w:cs="Times New Roman"/>
                <w:sz w:val="24"/>
                <w:szCs w:val="28"/>
                <w:lang w:val="kk-KZ"/>
              </w:rPr>
              <w:t>)</w:t>
            </w:r>
          </w:p>
          <w:p w14:paraId="270EAB46"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физического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лица</w:t>
            </w:r>
            <w:proofErr w:type="spellEnd"/>
          </w:p>
          <w:p w14:paraId="78CD5E37"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или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наименование</w:t>
            </w:r>
            <w:proofErr w:type="spellEnd"/>
          </w:p>
          <w:p w14:paraId="79A45EA3"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юридического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лица</w:t>
            </w:r>
            <w:proofErr w:type="spellEnd"/>
          </w:p>
          <w:p w14:paraId="31CF7A64" w14:textId="77777777" w:rsidR="00B51C83" w:rsidRPr="00505573" w:rsidRDefault="00B51C83" w:rsidP="00B51C83">
            <w:pPr>
              <w:jc w:val="right"/>
              <w:rPr>
                <w:rFonts w:ascii="Times New Roman" w:hAnsi="Times New Roman" w:cs="Times New Roman"/>
                <w:sz w:val="24"/>
                <w:szCs w:val="28"/>
                <w:lang w:val="kk-KZ"/>
              </w:rPr>
            </w:pPr>
          </w:p>
          <w:p w14:paraId="7F972CCF" w14:textId="77777777" w:rsidR="00B51C83" w:rsidRPr="00DC2466" w:rsidRDefault="00B51C83" w:rsidP="00B51C83">
            <w:pPr>
              <w:jc w:val="center"/>
              <w:rPr>
                <w:rFonts w:ascii="Times New Roman" w:hAnsi="Times New Roman" w:cs="Times New Roman"/>
                <w:b/>
                <w:sz w:val="24"/>
                <w:szCs w:val="28"/>
                <w:lang w:val="kk-KZ"/>
              </w:rPr>
            </w:pPr>
            <w:proofErr w:type="spellStart"/>
            <w:r w:rsidRPr="00DC2466">
              <w:rPr>
                <w:rFonts w:ascii="Times New Roman" w:hAnsi="Times New Roman" w:cs="Times New Roman"/>
                <w:b/>
                <w:sz w:val="24"/>
                <w:szCs w:val="28"/>
                <w:lang w:val="kk-KZ"/>
              </w:rPr>
              <w:t>Типовая</w:t>
            </w:r>
            <w:proofErr w:type="spellEnd"/>
            <w:r w:rsidRPr="00DC2466">
              <w:rPr>
                <w:rFonts w:ascii="Times New Roman" w:hAnsi="Times New Roman" w:cs="Times New Roman"/>
                <w:b/>
                <w:sz w:val="24"/>
                <w:szCs w:val="28"/>
                <w:lang w:val="kk-KZ"/>
              </w:rPr>
              <w:t xml:space="preserve"> форма </w:t>
            </w:r>
            <w:proofErr w:type="spellStart"/>
            <w:r w:rsidRPr="00DC2466">
              <w:rPr>
                <w:rFonts w:ascii="Times New Roman" w:hAnsi="Times New Roman" w:cs="Times New Roman"/>
                <w:b/>
                <w:sz w:val="24"/>
                <w:szCs w:val="28"/>
                <w:lang w:val="kk-KZ"/>
              </w:rPr>
              <w:t>технических</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условий</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на</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подключение</w:t>
            </w:r>
            <w:proofErr w:type="spellEnd"/>
            <w:r w:rsidRPr="00DC2466">
              <w:rPr>
                <w:rFonts w:ascii="Times New Roman" w:hAnsi="Times New Roman" w:cs="Times New Roman"/>
                <w:b/>
                <w:sz w:val="24"/>
                <w:szCs w:val="28"/>
                <w:lang w:val="kk-KZ"/>
              </w:rPr>
              <w:t xml:space="preserve"> к </w:t>
            </w:r>
            <w:proofErr w:type="spellStart"/>
            <w:r w:rsidRPr="00DC2466">
              <w:rPr>
                <w:rFonts w:ascii="Times New Roman" w:hAnsi="Times New Roman" w:cs="Times New Roman"/>
                <w:b/>
                <w:sz w:val="24"/>
                <w:szCs w:val="28"/>
                <w:lang w:val="kk-KZ"/>
              </w:rPr>
              <w:t>сетям</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газоснабжения</w:t>
            </w:r>
            <w:proofErr w:type="spellEnd"/>
          </w:p>
          <w:p w14:paraId="659F0346" w14:textId="77777777" w:rsidR="00B51C83" w:rsidRPr="00505573" w:rsidRDefault="00B51C83" w:rsidP="00B51C83">
            <w:pPr>
              <w:jc w:val="center"/>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Регистрационный</w:t>
            </w:r>
            <w:proofErr w:type="spellEnd"/>
            <w:r w:rsidRPr="00505573">
              <w:rPr>
                <w:rFonts w:ascii="Times New Roman" w:hAnsi="Times New Roman" w:cs="Times New Roman"/>
                <w:sz w:val="24"/>
                <w:szCs w:val="28"/>
                <w:lang w:val="kk-KZ"/>
              </w:rPr>
              <w:t xml:space="preserve"> номер_________ от _______ </w:t>
            </w:r>
            <w:proofErr w:type="spellStart"/>
            <w:r w:rsidRPr="00505573">
              <w:rPr>
                <w:rFonts w:ascii="Times New Roman" w:hAnsi="Times New Roman" w:cs="Times New Roman"/>
                <w:sz w:val="24"/>
                <w:szCs w:val="28"/>
                <w:lang w:val="kk-KZ"/>
              </w:rPr>
              <w:t>года</w:t>
            </w:r>
            <w:proofErr w:type="spellEnd"/>
            <w:r w:rsidRPr="00505573">
              <w:rPr>
                <w:rFonts w:ascii="Times New Roman" w:hAnsi="Times New Roman" w:cs="Times New Roman"/>
                <w:sz w:val="24"/>
                <w:szCs w:val="28"/>
                <w:lang w:val="kk-KZ"/>
              </w:rPr>
              <w:t>.</w:t>
            </w:r>
          </w:p>
          <w:p w14:paraId="204D7ADC" w14:textId="77777777" w:rsidR="00B51C83" w:rsidRPr="00505573" w:rsidRDefault="00B51C83" w:rsidP="00B51C83">
            <w:pPr>
              <w:jc w:val="center"/>
              <w:rPr>
                <w:rFonts w:ascii="Times New Roman" w:hAnsi="Times New Roman" w:cs="Times New Roman"/>
                <w:sz w:val="24"/>
                <w:szCs w:val="28"/>
                <w:lang w:val="kk-KZ"/>
              </w:rPr>
            </w:pPr>
          </w:p>
          <w:p w14:paraId="576F0903"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 Полное наименование объекта:</w:t>
            </w:r>
            <w:r w:rsidRPr="00505573">
              <w:rPr>
                <w:sz w:val="22"/>
                <w:lang w:val="ru-RU"/>
              </w:rPr>
              <w:br/>
              <w:t>________________________________________________________________. (жилой дом, кафе, магазин, и прочее)</w:t>
            </w:r>
          </w:p>
          <w:p w14:paraId="59B98FAE"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rPr>
              <w:t>     </w:t>
            </w:r>
            <w:r w:rsidRPr="00505573">
              <w:rPr>
                <w:sz w:val="22"/>
                <w:lang w:val="ru-RU"/>
              </w:rPr>
              <w:t xml:space="preserve"> 2. Общая отапливаемая площадь: ___________________________________.</w:t>
            </w:r>
          </w:p>
          <w:p w14:paraId="3EC9ED03"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rPr>
              <w:t>     </w:t>
            </w:r>
            <w:r w:rsidRPr="00505573">
              <w:rPr>
                <w:sz w:val="22"/>
                <w:lang w:val="ru-RU"/>
              </w:rPr>
              <w:t xml:space="preserve"> 3. Адрес объекта подключения к услуге</w:t>
            </w:r>
            <w:r w:rsidRPr="00505573">
              <w:rPr>
                <w:sz w:val="22"/>
                <w:lang w:val="ru-RU"/>
              </w:rPr>
              <w:br/>
              <w:t>________________________________________________________________.</w:t>
            </w:r>
          </w:p>
          <w:p w14:paraId="63966E05"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4. Основание для выдачи технических условий (отметить нужное): 1) проектирование и последующее строительство новых объектов, присоединяемых</w:t>
            </w:r>
            <w:r w:rsidRPr="00505573">
              <w:rPr>
                <w:sz w:val="22"/>
                <w:lang w:val="kk-KZ"/>
              </w:rPr>
              <w:t xml:space="preserve"> </w:t>
            </w:r>
            <w:r w:rsidRPr="00505573">
              <w:rPr>
                <w:sz w:val="22"/>
                <w:lang w:val="ru-RU"/>
              </w:rPr>
              <w:t xml:space="preserve">к системам газоснабжения; 2) увеличение объемов потребляемых услуг из действующей системы газоснабжения; 3) реконструкция объекта, если это </w:t>
            </w:r>
            <w:r w:rsidRPr="00505573">
              <w:rPr>
                <w:sz w:val="22"/>
                <w:lang w:val="ru-RU"/>
              </w:rPr>
              <w:lastRenderedPageBreak/>
              <w:t>приведет к изменению объемов и характеристик</w:t>
            </w:r>
            <w:r w:rsidRPr="00505573">
              <w:rPr>
                <w:sz w:val="22"/>
                <w:lang w:val="kk-KZ"/>
              </w:rPr>
              <w:t xml:space="preserve"> </w:t>
            </w:r>
            <w:r w:rsidRPr="00505573">
              <w:rPr>
                <w:sz w:val="22"/>
                <w:lang w:val="ru-RU"/>
              </w:rPr>
              <w:t>потребляемых услуг; 4) перепрофилирование объекта.</w:t>
            </w:r>
          </w:p>
          <w:p w14:paraId="1D079F2B"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5. Основные характеристики оборудования: установка газового оборудования</w:t>
            </w:r>
            <w:r w:rsidRPr="00505573">
              <w:rPr>
                <w:sz w:val="22"/>
                <w:lang w:val="ru-RU"/>
              </w:rPr>
              <w:br/>
              <w:t>_____________________________________________________________________.</w:t>
            </w:r>
          </w:p>
          <w:p w14:paraId="4871F6EF"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6. Предполагаемый расход максимального часового потребления газа - __ метр</w:t>
            </w:r>
            <w:r w:rsidRPr="00505573">
              <w:rPr>
                <w:sz w:val="22"/>
                <w:vertAlign w:val="superscript"/>
                <w:lang w:val="ru-RU"/>
              </w:rPr>
              <w:t>3</w:t>
            </w:r>
            <w:r w:rsidRPr="00505573">
              <w:rPr>
                <w:sz w:val="22"/>
                <w:lang w:val="ru-RU"/>
              </w:rPr>
              <w:t>/час.</w:t>
            </w:r>
          </w:p>
          <w:p w14:paraId="571AFF25"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7. Точка подключения: характеристики газопровода (тип прокладки,</w:t>
            </w:r>
            <w:r w:rsidRPr="00505573">
              <w:rPr>
                <w:sz w:val="22"/>
                <w:lang w:val="ru-RU"/>
              </w:rPr>
              <w:br/>
              <w:t xml:space="preserve">диаметр в миллиметрах, давление в </w:t>
            </w:r>
            <w:proofErr w:type="spellStart"/>
            <w:r w:rsidRPr="00505573">
              <w:rPr>
                <w:sz w:val="22"/>
                <w:lang w:val="ru-RU"/>
              </w:rPr>
              <w:t>Мегапаскаль</w:t>
            </w:r>
            <w:proofErr w:type="spellEnd"/>
            <w:r w:rsidRPr="00505573">
              <w:rPr>
                <w:sz w:val="22"/>
                <w:lang w:val="ru-RU"/>
              </w:rPr>
              <w:t xml:space="preserve"> (далее – МПа)</w:t>
            </w:r>
            <w:r w:rsidRPr="00505573">
              <w:rPr>
                <w:sz w:val="22"/>
                <w:lang w:val="ru-RU"/>
              </w:rPr>
              <w:br/>
              <w:t>______________________________________________________________________.</w:t>
            </w:r>
          </w:p>
          <w:p w14:paraId="41BB23DB"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8. Теплота сгорания газа _________, не менее 7600 килокалорий/метр3 согласно</w:t>
            </w:r>
            <w:r w:rsidRPr="00505573">
              <w:rPr>
                <w:sz w:val="22"/>
                <w:lang w:val="ru-RU"/>
              </w:rPr>
              <w:br/>
              <w:t>ГОСТ 5542-2022 "Газы горючие природные промышленного</w:t>
            </w:r>
            <w:r w:rsidRPr="00505573">
              <w:rPr>
                <w:sz w:val="22"/>
                <w:lang w:val="ru-RU"/>
              </w:rPr>
              <w:br/>
              <w:t>и коммунально-бытового назначения. Технические условия", утвержденного</w:t>
            </w:r>
            <w:r w:rsidRPr="00505573">
              <w:rPr>
                <w:sz w:val="22"/>
                <w:lang w:val="ru-RU"/>
              </w:rPr>
              <w:br/>
              <w:t>приказом Председателя Комитета технического регулирования и метрологии</w:t>
            </w:r>
            <w:r w:rsidRPr="00505573">
              <w:rPr>
                <w:sz w:val="22"/>
                <w:lang w:val="ru-RU"/>
              </w:rPr>
              <w:br/>
              <w:t>Министерства торговли и интеграции Республики Казахстан от 19 декабря 2022</w:t>
            </w:r>
            <w:r w:rsidRPr="00505573">
              <w:rPr>
                <w:sz w:val="22"/>
                <w:lang w:val="ru-RU"/>
              </w:rPr>
              <w:br/>
              <w:t>года № 420-НҚ.</w:t>
            </w:r>
          </w:p>
          <w:p w14:paraId="435B543C"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9. Выполнение проекта газоснабжения и монтажных работ осуществляется</w:t>
            </w:r>
            <w:r w:rsidRPr="00505573">
              <w:rPr>
                <w:sz w:val="22"/>
                <w:lang w:val="ru-RU"/>
              </w:rPr>
              <w:br/>
              <w:t>в соответствии со строительными нормами и Требованиями по безопасности объектов</w:t>
            </w:r>
            <w:r w:rsidRPr="00505573">
              <w:rPr>
                <w:sz w:val="22"/>
                <w:lang w:val="ru-RU"/>
              </w:rPr>
              <w:br/>
              <w:t xml:space="preserve">систем газоснабжения, утвержденными </w:t>
            </w:r>
            <w:hyperlink r:id="rId8" w:anchor="z3" w:history="1">
              <w:r w:rsidRPr="00505573">
                <w:rPr>
                  <w:rStyle w:val="af"/>
                  <w:sz w:val="22"/>
                  <w:lang w:val="ru-RU"/>
                </w:rPr>
                <w:t>приказом</w:t>
              </w:r>
            </w:hyperlink>
            <w:r w:rsidRPr="00505573">
              <w:rPr>
                <w:sz w:val="22"/>
                <w:lang w:val="ru-RU"/>
              </w:rPr>
              <w:t xml:space="preserve"> Министра внутренних дел</w:t>
            </w:r>
            <w:r w:rsidRPr="00505573">
              <w:rPr>
                <w:sz w:val="22"/>
                <w:lang w:val="ru-RU"/>
              </w:rPr>
              <w:br/>
              <w:t>Республики Казахстан от 9 октября 2017 года № 673 (зарегистрирован в Реестре</w:t>
            </w:r>
            <w:r w:rsidRPr="00505573">
              <w:rPr>
                <w:sz w:val="22"/>
                <w:lang w:val="ru-RU"/>
              </w:rPr>
              <w:br/>
              <w:t>государственной регистрации нормативных правовых актов Республики Казахстан</w:t>
            </w:r>
            <w:r w:rsidRPr="00505573">
              <w:rPr>
                <w:sz w:val="22"/>
                <w:lang w:val="ru-RU"/>
              </w:rPr>
              <w:br/>
              <w:t xml:space="preserve">13 ноября 2017 года под № 15986) (далее – Требования </w:t>
            </w:r>
            <w:r w:rsidRPr="00505573">
              <w:rPr>
                <w:sz w:val="22"/>
                <w:lang w:val="ru-RU"/>
              </w:rPr>
              <w:lastRenderedPageBreak/>
              <w:t>по безопасности объектов</w:t>
            </w:r>
            <w:r w:rsidRPr="00505573">
              <w:rPr>
                <w:sz w:val="22"/>
                <w:lang w:val="ru-RU"/>
              </w:rPr>
              <w:br/>
              <w:t>систем газоснабжения) организациями, имеющими лицензию на осуществление</w:t>
            </w:r>
            <w:r w:rsidRPr="00505573">
              <w:rPr>
                <w:sz w:val="22"/>
                <w:lang w:val="ru-RU"/>
              </w:rPr>
              <w:br/>
              <w:t>соответствующих видов деятельности.</w:t>
            </w:r>
          </w:p>
          <w:p w14:paraId="21BB6D2C"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10. Обоснование необходимости увеличения пропускной способности существующей</w:t>
            </w:r>
            <w:r w:rsidRPr="00505573">
              <w:rPr>
                <w:sz w:val="22"/>
                <w:lang w:val="ru-RU"/>
              </w:rPr>
              <w:br/>
              <w:t>газораспределительной сети, или переноса сетей (для случаев альтернативных</w:t>
            </w:r>
            <w:r w:rsidRPr="00505573">
              <w:rPr>
                <w:sz w:val="22"/>
                <w:lang w:val="ru-RU"/>
              </w:rPr>
              <w:br/>
              <w:t>источников подключения).</w:t>
            </w:r>
          </w:p>
          <w:p w14:paraId="2E57EFA0"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11. Прокладка наружных газопроводов в соответствии с СН РК 4.03-01-2011</w:t>
            </w:r>
            <w:r w:rsidRPr="00505573">
              <w:rPr>
                <w:sz w:val="22"/>
                <w:lang w:val="ru-RU"/>
              </w:rPr>
              <w:br/>
              <w:t>"Газораспределительные системы", утвержденными приказом Комитета по делам</w:t>
            </w:r>
            <w:r w:rsidRPr="00505573">
              <w:rPr>
                <w:sz w:val="22"/>
                <w:lang w:val="ru-RU"/>
              </w:rPr>
              <w:br/>
              <w:t>строительства, жилищно-коммунального хозяйства и управления земельными</w:t>
            </w:r>
            <w:r w:rsidRPr="00505573">
              <w:rPr>
                <w:sz w:val="22"/>
                <w:lang w:val="ru-RU"/>
              </w:rPr>
              <w:br/>
              <w:t>ресурсами Министерства национальной экономики Республики Казахстан</w:t>
            </w:r>
            <w:r w:rsidRPr="00505573">
              <w:rPr>
                <w:sz w:val="22"/>
                <w:lang w:val="ru-RU"/>
              </w:rPr>
              <w:br/>
              <w:t>от 29 декабря 2014 года № 156-НҚ, МСН 4.03-01-2003 "Газораспределительные</w:t>
            </w:r>
            <w:r w:rsidRPr="00505573">
              <w:rPr>
                <w:sz w:val="22"/>
                <w:lang w:val="ru-RU"/>
              </w:rPr>
              <w:br/>
              <w:t>системы", утвержденными приказом Комитета по делам строительства</w:t>
            </w:r>
            <w:r w:rsidRPr="00505573">
              <w:rPr>
                <w:sz w:val="22"/>
                <w:lang w:val="ru-RU"/>
              </w:rPr>
              <w:br/>
              <w:t>Министерства индустрии и торговли Республики Казахстан от 22 декабря 2003 года</w:t>
            </w:r>
            <w:r w:rsidRPr="00505573">
              <w:rPr>
                <w:sz w:val="22"/>
                <w:lang w:val="ru-RU"/>
              </w:rPr>
              <w:br/>
              <w:t>№ 461 и Требованиями по безопасности объектов систем газоснабжения.</w:t>
            </w:r>
          </w:p>
          <w:p w14:paraId="7E90A144"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12. Установка регуляторов давления (при отсутствии технической возможности</w:t>
            </w:r>
            <w:r w:rsidRPr="00505573">
              <w:rPr>
                <w:sz w:val="22"/>
                <w:lang w:val="ru-RU"/>
              </w:rPr>
              <w:br/>
              <w:t>подключения от газопроводов низкого давления до 0,005 МПа).</w:t>
            </w:r>
          </w:p>
          <w:p w14:paraId="0D87AD3C"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13. Применение отключающих устройств на наружных газопроводах осуществляется</w:t>
            </w:r>
            <w:r w:rsidRPr="00505573">
              <w:rPr>
                <w:sz w:val="22"/>
                <w:lang w:val="ru-RU"/>
              </w:rPr>
              <w:br/>
              <w:t>согласно Требованиям по безопасности объектов систем газоснабжения.</w:t>
            </w:r>
          </w:p>
          <w:p w14:paraId="290D9045"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14. Меры электрохимической защиты от коррозии (покраска для надземных стальных</w:t>
            </w:r>
            <w:r w:rsidRPr="00505573">
              <w:rPr>
                <w:sz w:val="22"/>
                <w:lang w:val="ru-RU"/>
              </w:rPr>
              <w:br/>
              <w:t xml:space="preserve">газопроводов, для подземных стальных газопроводов в </w:t>
            </w:r>
            <w:r w:rsidRPr="00505573">
              <w:rPr>
                <w:sz w:val="22"/>
                <w:lang w:val="ru-RU"/>
              </w:rPr>
              <w:lastRenderedPageBreak/>
              <w:t>соответствии с ГОСТ 9.602-2016</w:t>
            </w:r>
            <w:r w:rsidRPr="00505573">
              <w:rPr>
                <w:sz w:val="22"/>
                <w:lang w:val="ru-RU"/>
              </w:rPr>
              <w:br/>
              <w:t>"Единая система защиты от коррозии и старения. Сооружения подземные. Общие</w:t>
            </w:r>
            <w:r w:rsidRPr="00505573">
              <w:rPr>
                <w:sz w:val="22"/>
                <w:lang w:val="ru-RU"/>
              </w:rPr>
              <w:br/>
              <w:t>требования к защите от коррозии", утвержденным приказом Председателя Комитета</w:t>
            </w:r>
            <w:r w:rsidRPr="00505573">
              <w:rPr>
                <w:sz w:val="22"/>
                <w:lang w:val="ru-RU"/>
              </w:rPr>
              <w:br/>
              <w:t>технического регулирования и метрологии Министерства по инвестициям и развитию</w:t>
            </w:r>
            <w:r w:rsidRPr="00505573">
              <w:rPr>
                <w:sz w:val="22"/>
                <w:lang w:val="ru-RU"/>
              </w:rPr>
              <w:br/>
              <w:t>Республики Казахстан от 29 мая 2017 года № 145-од).</w:t>
            </w:r>
          </w:p>
          <w:p w14:paraId="086466C2"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15. Для расчетов потребления услуг обеспечиваются необходимыми приборами</w:t>
            </w:r>
            <w:r w:rsidRPr="00505573">
              <w:rPr>
                <w:sz w:val="22"/>
                <w:lang w:val="ru-RU"/>
              </w:rPr>
              <w:br/>
              <w:t>коммерческого учета, типы которых внесены в Реестр государственной системы</w:t>
            </w:r>
            <w:r w:rsidRPr="00505573">
              <w:rPr>
                <w:sz w:val="22"/>
                <w:lang w:val="ru-RU"/>
              </w:rPr>
              <w:br/>
              <w:t>обеспечения единства измерений, в порядке, установленном Правилами ведения</w:t>
            </w:r>
            <w:r w:rsidRPr="00505573">
              <w:rPr>
                <w:sz w:val="22"/>
                <w:lang w:val="ru-RU"/>
              </w:rPr>
              <w:br/>
              <w:t>реестра государственной системы обеспечения единства измерений, утвержденными</w:t>
            </w:r>
            <w:r w:rsidRPr="00505573">
              <w:rPr>
                <w:sz w:val="22"/>
                <w:lang w:val="ru-RU"/>
              </w:rPr>
              <w:br/>
            </w:r>
            <w:hyperlink r:id="rId9" w:anchor="z5" w:history="1">
              <w:r w:rsidRPr="00505573">
                <w:rPr>
                  <w:rStyle w:val="af"/>
                  <w:sz w:val="22"/>
                  <w:lang w:val="ru-RU"/>
                </w:rPr>
                <w:t>приказом</w:t>
              </w:r>
            </w:hyperlink>
            <w:r w:rsidRPr="00505573">
              <w:rPr>
                <w:sz w:val="22"/>
                <w:lang w:val="ru-RU"/>
              </w:rPr>
              <w:t xml:space="preserve"> Министра по инвестициям и развитию Республики Казахстан</w:t>
            </w:r>
            <w:r w:rsidRPr="00505573">
              <w:rPr>
                <w:sz w:val="22"/>
                <w:lang w:val="ru-RU"/>
              </w:rPr>
              <w:br/>
              <w:t>от 27 декабря 2018 года № 929 (зарегистрирован в Реестре государственной</w:t>
            </w:r>
            <w:r w:rsidRPr="00505573">
              <w:rPr>
                <w:sz w:val="22"/>
                <w:lang w:val="ru-RU"/>
              </w:rPr>
              <w:br/>
              <w:t>регистрации нормативных правовых актов под № 18079), которые имеют документы</w:t>
            </w:r>
            <w:r w:rsidRPr="00505573">
              <w:rPr>
                <w:sz w:val="22"/>
                <w:lang w:val="ru-RU"/>
              </w:rPr>
              <w:br/>
              <w:t>о первичной или периодической поверке средств измерений.</w:t>
            </w:r>
          </w:p>
          <w:p w14:paraId="0EC6E317"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16. Подключение объекта производится газораспределительной организацией</w:t>
            </w:r>
            <w:r w:rsidRPr="00505573">
              <w:rPr>
                <w:sz w:val="22"/>
                <w:lang w:val="ru-RU"/>
              </w:rPr>
              <w:br/>
              <w:t>после выполнения требования настоящих технических условий в полном объеме.</w:t>
            </w:r>
          </w:p>
          <w:p w14:paraId="7F02AF2F"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17. Технические условия выдаются на три года и представляются органами</w:t>
            </w:r>
            <w:r w:rsidRPr="00505573">
              <w:rPr>
                <w:sz w:val="22"/>
                <w:lang w:val="ru-RU"/>
              </w:rPr>
              <w:br/>
              <w:t>архитектуры и градостроительства в государственный градостроительный кадастр.</w:t>
            </w:r>
            <w:r w:rsidRPr="00505573">
              <w:rPr>
                <w:sz w:val="22"/>
                <w:lang w:val="ru-RU"/>
              </w:rPr>
              <w:br/>
              <w:t>В случае превышения нормативной продолжительности строительства более трех лет</w:t>
            </w:r>
            <w:r w:rsidRPr="00505573">
              <w:rPr>
                <w:sz w:val="22"/>
                <w:lang w:val="ru-RU"/>
              </w:rPr>
              <w:br/>
              <w:t>срок действия технических условий продлевается на период строительства</w:t>
            </w:r>
            <w:r w:rsidRPr="00505573">
              <w:rPr>
                <w:sz w:val="22"/>
                <w:lang w:val="ru-RU"/>
              </w:rPr>
              <w:br/>
            </w:r>
            <w:r w:rsidRPr="00505573">
              <w:rPr>
                <w:sz w:val="22"/>
                <w:lang w:val="ru-RU"/>
              </w:rPr>
              <w:lastRenderedPageBreak/>
              <w:t>при условии представления подтверждающих документов о начале строительства.</w:t>
            </w:r>
            <w:r w:rsidRPr="00505573">
              <w:rPr>
                <w:sz w:val="22"/>
                <w:lang w:val="ru-RU"/>
              </w:rPr>
              <w:br/>
              <w:t>В случае непредставления подтверждающих документов о начале строительства</w:t>
            </w:r>
            <w:r w:rsidRPr="00505573">
              <w:rPr>
                <w:sz w:val="22"/>
                <w:lang w:val="ru-RU"/>
              </w:rPr>
              <w:br/>
              <w:t>технические условия по истечении трех лет с даты выдачи считаются недействительными.</w:t>
            </w:r>
          </w:p>
          <w:p w14:paraId="2507A95E" w14:textId="77777777" w:rsidR="00143962" w:rsidRPr="00505573" w:rsidRDefault="00143962" w:rsidP="00143962">
            <w:pPr>
              <w:shd w:val="clear" w:color="auto" w:fill="FFFFFF"/>
              <w:ind w:firstLine="709"/>
              <w:jc w:val="both"/>
              <w:textAlignment w:val="baseline"/>
              <w:rPr>
                <w:rFonts w:ascii="Times New Roman" w:hAnsi="Times New Roman" w:cs="Times New Roman"/>
                <w:sz w:val="24"/>
                <w:szCs w:val="24"/>
              </w:rPr>
            </w:pPr>
          </w:p>
        </w:tc>
        <w:tc>
          <w:tcPr>
            <w:tcW w:w="5382" w:type="dxa"/>
          </w:tcPr>
          <w:p w14:paraId="31F94867"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lastRenderedPageBreak/>
              <w:t>Приложение</w:t>
            </w:r>
            <w:proofErr w:type="spellEnd"/>
            <w:r w:rsidRPr="00505573">
              <w:rPr>
                <w:rFonts w:ascii="Times New Roman" w:hAnsi="Times New Roman" w:cs="Times New Roman"/>
                <w:sz w:val="24"/>
                <w:szCs w:val="28"/>
                <w:lang w:val="kk-KZ"/>
              </w:rPr>
              <w:t xml:space="preserve"> к </w:t>
            </w:r>
            <w:proofErr w:type="spellStart"/>
            <w:r w:rsidRPr="00505573">
              <w:rPr>
                <w:rFonts w:ascii="Times New Roman" w:hAnsi="Times New Roman" w:cs="Times New Roman"/>
                <w:sz w:val="24"/>
                <w:szCs w:val="28"/>
                <w:lang w:val="kk-KZ"/>
              </w:rPr>
              <w:t>приказу</w:t>
            </w:r>
            <w:proofErr w:type="spellEnd"/>
            <w:r w:rsidRPr="00505573">
              <w:rPr>
                <w:rFonts w:ascii="Times New Roman" w:hAnsi="Times New Roman" w:cs="Times New Roman"/>
                <w:sz w:val="24"/>
                <w:szCs w:val="28"/>
                <w:lang w:val="kk-KZ"/>
              </w:rPr>
              <w:t xml:space="preserve"> 3</w:t>
            </w:r>
          </w:p>
          <w:p w14:paraId="435B554F"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Министра</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национальной</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экономики</w:t>
            </w:r>
            <w:proofErr w:type="spellEnd"/>
          </w:p>
          <w:p w14:paraId="21E492E4"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Республики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Казахстан</w:t>
            </w:r>
            <w:proofErr w:type="spellEnd"/>
          </w:p>
          <w:p w14:paraId="58E3EA7A" w14:textId="77777777" w:rsidR="0016553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от 5 </w:t>
            </w:r>
            <w:proofErr w:type="spellStart"/>
            <w:r w:rsidRPr="00505573">
              <w:rPr>
                <w:rFonts w:ascii="Times New Roman" w:hAnsi="Times New Roman" w:cs="Times New Roman"/>
                <w:sz w:val="24"/>
                <w:szCs w:val="28"/>
                <w:lang w:val="kk-KZ"/>
              </w:rPr>
              <w:t>января</w:t>
            </w:r>
            <w:proofErr w:type="spellEnd"/>
            <w:r w:rsidRPr="00505573">
              <w:rPr>
                <w:rFonts w:ascii="Times New Roman" w:hAnsi="Times New Roman" w:cs="Times New Roman"/>
                <w:sz w:val="24"/>
                <w:szCs w:val="28"/>
                <w:lang w:val="kk-KZ"/>
              </w:rPr>
              <w:t xml:space="preserve"> 2021 </w:t>
            </w:r>
            <w:proofErr w:type="spellStart"/>
            <w:r w:rsidRPr="00505573">
              <w:rPr>
                <w:rFonts w:ascii="Times New Roman" w:hAnsi="Times New Roman" w:cs="Times New Roman"/>
                <w:sz w:val="24"/>
                <w:szCs w:val="28"/>
                <w:lang w:val="kk-KZ"/>
              </w:rPr>
              <w:t>года</w:t>
            </w:r>
            <w:proofErr w:type="spellEnd"/>
            <w:r w:rsidRPr="00505573">
              <w:rPr>
                <w:rFonts w:ascii="Times New Roman" w:hAnsi="Times New Roman" w:cs="Times New Roman"/>
                <w:sz w:val="24"/>
                <w:szCs w:val="28"/>
                <w:lang w:val="kk-KZ"/>
              </w:rPr>
              <w:t xml:space="preserve"> </w:t>
            </w:r>
          </w:p>
          <w:p w14:paraId="3AA72642"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2</w:t>
            </w:r>
          </w:p>
          <w:p w14:paraId="397386F2" w14:textId="77777777" w:rsidR="00796BC7"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  </w:t>
            </w:r>
            <w:r w:rsidRPr="00505573">
              <w:rPr>
                <w:rFonts w:ascii="Times New Roman" w:hAnsi="Times New Roman" w:cs="Times New Roman"/>
                <w:sz w:val="24"/>
                <w:szCs w:val="28"/>
                <w:lang w:val="kk-KZ"/>
              </w:rPr>
              <w:tab/>
            </w:r>
          </w:p>
          <w:p w14:paraId="200CCB02"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Форма</w:t>
            </w:r>
          </w:p>
          <w:p w14:paraId="25D4BE15" w14:textId="77777777" w:rsidR="00796BC7"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  </w:t>
            </w:r>
            <w:r w:rsidRPr="00505573">
              <w:rPr>
                <w:rFonts w:ascii="Times New Roman" w:hAnsi="Times New Roman" w:cs="Times New Roman"/>
                <w:sz w:val="24"/>
                <w:szCs w:val="28"/>
                <w:lang w:val="kk-KZ"/>
              </w:rPr>
              <w:tab/>
            </w:r>
          </w:p>
          <w:p w14:paraId="6D8CE180"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Потребитель</w:t>
            </w:r>
            <w:proofErr w:type="spellEnd"/>
            <w:r w:rsidRPr="00505573">
              <w:rPr>
                <w:rFonts w:ascii="Times New Roman" w:hAnsi="Times New Roman" w:cs="Times New Roman"/>
                <w:sz w:val="24"/>
                <w:szCs w:val="28"/>
                <w:lang w:val="kk-KZ"/>
              </w:rPr>
              <w:t>:</w:t>
            </w:r>
          </w:p>
          <w:p w14:paraId="50B3DC57"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________________________</w:t>
            </w:r>
          </w:p>
          <w:p w14:paraId="1F18E4BA"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 xml:space="preserve">фамилия, </w:t>
            </w:r>
            <w:proofErr w:type="spellStart"/>
            <w:r w:rsidRPr="00505573">
              <w:rPr>
                <w:rFonts w:ascii="Times New Roman" w:hAnsi="Times New Roman" w:cs="Times New Roman"/>
                <w:sz w:val="24"/>
                <w:szCs w:val="28"/>
                <w:lang w:val="kk-KZ"/>
              </w:rPr>
              <w:t>имя</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отчество</w:t>
            </w:r>
            <w:proofErr w:type="spellEnd"/>
          </w:p>
          <w:p w14:paraId="190B755C" w14:textId="77777777" w:rsidR="00B51C83" w:rsidRPr="00505573" w:rsidRDefault="00B51C83" w:rsidP="00B51C83">
            <w:pPr>
              <w:jc w:val="right"/>
              <w:rPr>
                <w:rFonts w:ascii="Times New Roman" w:hAnsi="Times New Roman" w:cs="Times New Roman"/>
                <w:sz w:val="24"/>
                <w:szCs w:val="28"/>
                <w:lang w:val="kk-KZ"/>
              </w:rPr>
            </w:pPr>
            <w:r w:rsidRPr="00505573">
              <w:rPr>
                <w:rFonts w:ascii="Times New Roman" w:hAnsi="Times New Roman" w:cs="Times New Roman"/>
                <w:sz w:val="24"/>
                <w:szCs w:val="28"/>
                <w:lang w:val="kk-KZ"/>
              </w:rPr>
              <w:t>(</w:t>
            </w:r>
            <w:proofErr w:type="spellStart"/>
            <w:r w:rsidRPr="00505573">
              <w:rPr>
                <w:rFonts w:ascii="Times New Roman" w:hAnsi="Times New Roman" w:cs="Times New Roman"/>
                <w:sz w:val="24"/>
                <w:szCs w:val="28"/>
                <w:lang w:val="kk-KZ"/>
              </w:rPr>
              <w:t>при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его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наличии</w:t>
            </w:r>
            <w:proofErr w:type="spellEnd"/>
            <w:r w:rsidRPr="00505573">
              <w:rPr>
                <w:rFonts w:ascii="Times New Roman" w:hAnsi="Times New Roman" w:cs="Times New Roman"/>
                <w:sz w:val="24"/>
                <w:szCs w:val="28"/>
                <w:lang w:val="kk-KZ"/>
              </w:rPr>
              <w:t>)</w:t>
            </w:r>
          </w:p>
          <w:p w14:paraId="67A21054"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физического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лица</w:t>
            </w:r>
            <w:proofErr w:type="spellEnd"/>
          </w:p>
          <w:p w14:paraId="4F595269"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или</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наименование</w:t>
            </w:r>
            <w:proofErr w:type="spellEnd"/>
          </w:p>
          <w:p w14:paraId="30BB7590" w14:textId="77777777" w:rsidR="00B51C83" w:rsidRPr="00505573" w:rsidRDefault="00B51C83" w:rsidP="00B51C83">
            <w:pPr>
              <w:jc w:val="right"/>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юридического</w:t>
            </w:r>
            <w:proofErr w:type="spellEnd"/>
            <w:r w:rsidRPr="00505573">
              <w:rPr>
                <w:rFonts w:ascii="Times New Roman" w:hAnsi="Times New Roman" w:cs="Times New Roman"/>
                <w:sz w:val="24"/>
                <w:szCs w:val="28"/>
                <w:lang w:val="kk-KZ"/>
              </w:rPr>
              <w:t xml:space="preserve"> </w:t>
            </w:r>
            <w:proofErr w:type="spellStart"/>
            <w:r w:rsidRPr="00505573">
              <w:rPr>
                <w:rFonts w:ascii="Times New Roman" w:hAnsi="Times New Roman" w:cs="Times New Roman"/>
                <w:sz w:val="24"/>
                <w:szCs w:val="28"/>
                <w:lang w:val="kk-KZ"/>
              </w:rPr>
              <w:t>лица</w:t>
            </w:r>
            <w:proofErr w:type="spellEnd"/>
          </w:p>
          <w:p w14:paraId="2299F2FA" w14:textId="77777777" w:rsidR="00B51C83" w:rsidRPr="00505573" w:rsidRDefault="00B51C83" w:rsidP="00B51C83">
            <w:pPr>
              <w:jc w:val="right"/>
              <w:rPr>
                <w:rFonts w:ascii="Times New Roman" w:hAnsi="Times New Roman" w:cs="Times New Roman"/>
                <w:sz w:val="24"/>
                <w:szCs w:val="28"/>
                <w:lang w:val="kk-KZ"/>
              </w:rPr>
            </w:pPr>
          </w:p>
          <w:p w14:paraId="070B163F" w14:textId="77777777" w:rsidR="00B51C83" w:rsidRPr="00DC2466" w:rsidRDefault="00B51C83" w:rsidP="00B51C83">
            <w:pPr>
              <w:jc w:val="center"/>
              <w:rPr>
                <w:rFonts w:ascii="Times New Roman" w:hAnsi="Times New Roman" w:cs="Times New Roman"/>
                <w:b/>
                <w:sz w:val="24"/>
                <w:szCs w:val="28"/>
                <w:lang w:val="kk-KZ"/>
              </w:rPr>
            </w:pPr>
            <w:proofErr w:type="spellStart"/>
            <w:r w:rsidRPr="00DC2466">
              <w:rPr>
                <w:rFonts w:ascii="Times New Roman" w:hAnsi="Times New Roman" w:cs="Times New Roman"/>
                <w:b/>
                <w:sz w:val="24"/>
                <w:szCs w:val="28"/>
                <w:lang w:val="kk-KZ"/>
              </w:rPr>
              <w:t>Типовая</w:t>
            </w:r>
            <w:proofErr w:type="spellEnd"/>
            <w:r w:rsidRPr="00DC2466">
              <w:rPr>
                <w:rFonts w:ascii="Times New Roman" w:hAnsi="Times New Roman" w:cs="Times New Roman"/>
                <w:b/>
                <w:sz w:val="24"/>
                <w:szCs w:val="28"/>
                <w:lang w:val="kk-KZ"/>
              </w:rPr>
              <w:t xml:space="preserve"> форма </w:t>
            </w:r>
            <w:proofErr w:type="spellStart"/>
            <w:r w:rsidRPr="00DC2466">
              <w:rPr>
                <w:rFonts w:ascii="Times New Roman" w:hAnsi="Times New Roman" w:cs="Times New Roman"/>
                <w:b/>
                <w:sz w:val="24"/>
                <w:szCs w:val="28"/>
                <w:lang w:val="kk-KZ"/>
              </w:rPr>
              <w:t>технических</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условий</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на</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подключение</w:t>
            </w:r>
            <w:proofErr w:type="spellEnd"/>
            <w:r w:rsidRPr="00DC2466">
              <w:rPr>
                <w:rFonts w:ascii="Times New Roman" w:hAnsi="Times New Roman" w:cs="Times New Roman"/>
                <w:b/>
                <w:sz w:val="24"/>
                <w:szCs w:val="28"/>
                <w:lang w:val="kk-KZ"/>
              </w:rPr>
              <w:t xml:space="preserve"> к </w:t>
            </w:r>
            <w:proofErr w:type="spellStart"/>
            <w:r w:rsidRPr="00DC2466">
              <w:rPr>
                <w:rFonts w:ascii="Times New Roman" w:hAnsi="Times New Roman" w:cs="Times New Roman"/>
                <w:b/>
                <w:sz w:val="24"/>
                <w:szCs w:val="28"/>
                <w:lang w:val="kk-KZ"/>
              </w:rPr>
              <w:t>сетям</w:t>
            </w:r>
            <w:proofErr w:type="spellEnd"/>
            <w:r w:rsidRPr="00DC2466">
              <w:rPr>
                <w:rFonts w:ascii="Times New Roman" w:hAnsi="Times New Roman" w:cs="Times New Roman"/>
                <w:b/>
                <w:sz w:val="24"/>
                <w:szCs w:val="28"/>
                <w:lang w:val="kk-KZ"/>
              </w:rPr>
              <w:t xml:space="preserve"> </w:t>
            </w:r>
            <w:proofErr w:type="spellStart"/>
            <w:r w:rsidRPr="00DC2466">
              <w:rPr>
                <w:rFonts w:ascii="Times New Roman" w:hAnsi="Times New Roman" w:cs="Times New Roman"/>
                <w:b/>
                <w:sz w:val="24"/>
                <w:szCs w:val="28"/>
                <w:lang w:val="kk-KZ"/>
              </w:rPr>
              <w:t>газоснабжения</w:t>
            </w:r>
            <w:proofErr w:type="spellEnd"/>
          </w:p>
          <w:p w14:paraId="4F6135EB" w14:textId="77777777" w:rsidR="00B51C83" w:rsidRPr="00505573" w:rsidRDefault="00B51C83" w:rsidP="00B51C83">
            <w:pPr>
              <w:jc w:val="center"/>
              <w:rPr>
                <w:rFonts w:ascii="Times New Roman" w:hAnsi="Times New Roman" w:cs="Times New Roman"/>
                <w:sz w:val="24"/>
                <w:szCs w:val="28"/>
                <w:lang w:val="kk-KZ"/>
              </w:rPr>
            </w:pPr>
            <w:proofErr w:type="spellStart"/>
            <w:r w:rsidRPr="00505573">
              <w:rPr>
                <w:rFonts w:ascii="Times New Roman" w:hAnsi="Times New Roman" w:cs="Times New Roman"/>
                <w:sz w:val="24"/>
                <w:szCs w:val="28"/>
                <w:lang w:val="kk-KZ"/>
              </w:rPr>
              <w:t>Регистрационный</w:t>
            </w:r>
            <w:proofErr w:type="spellEnd"/>
            <w:r w:rsidRPr="00505573">
              <w:rPr>
                <w:rFonts w:ascii="Times New Roman" w:hAnsi="Times New Roman" w:cs="Times New Roman"/>
                <w:sz w:val="24"/>
                <w:szCs w:val="28"/>
                <w:lang w:val="kk-KZ"/>
              </w:rPr>
              <w:t xml:space="preserve"> номер_________ от _______ </w:t>
            </w:r>
            <w:proofErr w:type="spellStart"/>
            <w:r w:rsidRPr="00505573">
              <w:rPr>
                <w:rFonts w:ascii="Times New Roman" w:hAnsi="Times New Roman" w:cs="Times New Roman"/>
                <w:sz w:val="24"/>
                <w:szCs w:val="28"/>
                <w:lang w:val="kk-KZ"/>
              </w:rPr>
              <w:t>года</w:t>
            </w:r>
            <w:proofErr w:type="spellEnd"/>
            <w:r w:rsidRPr="00505573">
              <w:rPr>
                <w:rFonts w:ascii="Times New Roman" w:hAnsi="Times New Roman" w:cs="Times New Roman"/>
                <w:sz w:val="24"/>
                <w:szCs w:val="28"/>
                <w:lang w:val="kk-KZ"/>
              </w:rPr>
              <w:t>.</w:t>
            </w:r>
          </w:p>
          <w:p w14:paraId="5F5E59B4" w14:textId="77777777" w:rsidR="00B51C83" w:rsidRPr="00505573" w:rsidRDefault="00B51C83" w:rsidP="00B51C83">
            <w:pPr>
              <w:jc w:val="center"/>
              <w:rPr>
                <w:rFonts w:ascii="Times New Roman" w:hAnsi="Times New Roman" w:cs="Times New Roman"/>
                <w:sz w:val="24"/>
                <w:szCs w:val="28"/>
                <w:lang w:val="kk-KZ"/>
              </w:rPr>
            </w:pPr>
          </w:p>
          <w:p w14:paraId="41A4265B"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 Полное наименование объекта:</w:t>
            </w:r>
            <w:r w:rsidRPr="00505573">
              <w:rPr>
                <w:sz w:val="22"/>
                <w:lang w:val="ru-RU"/>
              </w:rPr>
              <w:br/>
              <w:t>________________________________________________________________. (жилой дом, кафе, магазин, и прочее)</w:t>
            </w:r>
          </w:p>
          <w:p w14:paraId="51605456"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rPr>
              <w:t>     </w:t>
            </w:r>
            <w:r w:rsidRPr="00505573">
              <w:rPr>
                <w:sz w:val="22"/>
                <w:lang w:val="ru-RU"/>
              </w:rPr>
              <w:t xml:space="preserve"> 2. Общая отапливаемая площадь: ___________________________________.</w:t>
            </w:r>
          </w:p>
          <w:p w14:paraId="77905AEE"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rPr>
              <w:t>     </w:t>
            </w:r>
            <w:r w:rsidRPr="00505573">
              <w:rPr>
                <w:sz w:val="22"/>
                <w:lang w:val="ru-RU"/>
              </w:rPr>
              <w:t xml:space="preserve"> 3. Адрес объекта подключения к услуге</w:t>
            </w:r>
            <w:r w:rsidRPr="00505573">
              <w:rPr>
                <w:sz w:val="22"/>
                <w:lang w:val="ru-RU"/>
              </w:rPr>
              <w:br/>
              <w:t>________________________________________________________________.</w:t>
            </w:r>
          </w:p>
          <w:p w14:paraId="77FD47AE"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4. Основание для выдачи технических условий (отметить нужное): 1) проектирование и последующее строительство новых объектов, присоединяемых</w:t>
            </w:r>
            <w:r w:rsidRPr="00505573">
              <w:rPr>
                <w:sz w:val="22"/>
                <w:lang w:val="kk-KZ"/>
              </w:rPr>
              <w:t xml:space="preserve"> </w:t>
            </w:r>
            <w:r w:rsidRPr="00505573">
              <w:rPr>
                <w:sz w:val="22"/>
                <w:lang w:val="ru-RU"/>
              </w:rPr>
              <w:t xml:space="preserve">к системам газоснабжения; 2) увеличение объемов потребляемых услуг из действующей системы </w:t>
            </w:r>
            <w:r w:rsidRPr="00505573">
              <w:rPr>
                <w:sz w:val="22"/>
                <w:lang w:val="ru-RU"/>
              </w:rPr>
              <w:lastRenderedPageBreak/>
              <w:t>газоснабжения; 3) реконструкция объекта, если это приведет к изменению объемов и характеристик</w:t>
            </w:r>
            <w:r w:rsidRPr="00505573">
              <w:rPr>
                <w:sz w:val="22"/>
                <w:lang w:val="kk-KZ"/>
              </w:rPr>
              <w:t xml:space="preserve"> </w:t>
            </w:r>
            <w:r w:rsidRPr="00505573">
              <w:rPr>
                <w:sz w:val="22"/>
                <w:lang w:val="ru-RU"/>
              </w:rPr>
              <w:t>потребляемых услуг; 4) перепрофилирование объекта.</w:t>
            </w:r>
          </w:p>
          <w:p w14:paraId="4AB3DBB7"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5. Основные характеристики оборудования: установка газового оборудования</w:t>
            </w:r>
            <w:r w:rsidRPr="00505573">
              <w:rPr>
                <w:sz w:val="22"/>
                <w:lang w:val="ru-RU"/>
              </w:rPr>
              <w:br/>
              <w:t>_____________________________________________________________________.</w:t>
            </w:r>
          </w:p>
          <w:p w14:paraId="7100DEE8"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6. Предполагаемый расход максимального часового потребления газа - __ метр</w:t>
            </w:r>
            <w:r w:rsidRPr="00505573">
              <w:rPr>
                <w:sz w:val="22"/>
                <w:vertAlign w:val="superscript"/>
                <w:lang w:val="ru-RU"/>
              </w:rPr>
              <w:t>3</w:t>
            </w:r>
            <w:r w:rsidRPr="00505573">
              <w:rPr>
                <w:sz w:val="22"/>
                <w:lang w:val="ru-RU"/>
              </w:rPr>
              <w:t>/час.</w:t>
            </w:r>
          </w:p>
          <w:p w14:paraId="49746BE8"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7. Точка подключения: характеристики газопровода (тип прокладки,</w:t>
            </w:r>
            <w:r w:rsidRPr="00505573">
              <w:rPr>
                <w:sz w:val="22"/>
                <w:lang w:val="ru-RU"/>
              </w:rPr>
              <w:br/>
              <w:t xml:space="preserve">диаметр в миллиметрах, давление в </w:t>
            </w:r>
            <w:proofErr w:type="spellStart"/>
            <w:r w:rsidRPr="00505573">
              <w:rPr>
                <w:sz w:val="22"/>
                <w:lang w:val="ru-RU"/>
              </w:rPr>
              <w:t>Мегапаскаль</w:t>
            </w:r>
            <w:proofErr w:type="spellEnd"/>
            <w:r w:rsidRPr="00505573">
              <w:rPr>
                <w:sz w:val="22"/>
                <w:lang w:val="ru-RU"/>
              </w:rPr>
              <w:t xml:space="preserve"> (далее – МПа)</w:t>
            </w:r>
            <w:r w:rsidRPr="00505573">
              <w:rPr>
                <w:sz w:val="22"/>
                <w:lang w:val="ru-RU"/>
              </w:rPr>
              <w:br/>
              <w:t>______________________________________________________________________.</w:t>
            </w:r>
          </w:p>
          <w:p w14:paraId="125C866A"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8. Теплота сгорания газа _________, не менее 7600 килокалорий/метр3 согласно</w:t>
            </w:r>
            <w:r w:rsidRPr="00505573">
              <w:rPr>
                <w:sz w:val="22"/>
                <w:lang w:val="ru-RU"/>
              </w:rPr>
              <w:br/>
              <w:t>ГОСТ 5542-2022 "Газы горючие природные промышленного</w:t>
            </w:r>
            <w:r w:rsidRPr="00505573">
              <w:rPr>
                <w:sz w:val="22"/>
                <w:lang w:val="ru-RU"/>
              </w:rPr>
              <w:br/>
              <w:t>и коммунально-бытового назначения. Технические условия", утвержденного</w:t>
            </w:r>
            <w:r w:rsidRPr="00505573">
              <w:rPr>
                <w:sz w:val="22"/>
                <w:lang w:val="ru-RU"/>
              </w:rPr>
              <w:br/>
              <w:t>приказом Председателя Комитета технического регулирования и метрологии</w:t>
            </w:r>
            <w:r w:rsidRPr="00505573">
              <w:rPr>
                <w:sz w:val="22"/>
                <w:lang w:val="ru-RU"/>
              </w:rPr>
              <w:br/>
              <w:t>Министерства торговли и интеграции Республики Казахстан от 19 декабря 2022</w:t>
            </w:r>
            <w:r w:rsidRPr="00505573">
              <w:rPr>
                <w:sz w:val="22"/>
                <w:lang w:val="ru-RU"/>
              </w:rPr>
              <w:br/>
              <w:t>года № 420-НҚ.</w:t>
            </w:r>
          </w:p>
          <w:p w14:paraId="029D4FE7"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9. Выполнение проекта газоснабжения и монтажных работ осуществляется</w:t>
            </w:r>
            <w:r w:rsidRPr="00505573">
              <w:rPr>
                <w:sz w:val="22"/>
                <w:lang w:val="ru-RU"/>
              </w:rPr>
              <w:br/>
              <w:t>в соответствии со строительными нормами и Требованиями по безопасности объектов</w:t>
            </w:r>
            <w:r w:rsidRPr="00505573">
              <w:rPr>
                <w:sz w:val="22"/>
                <w:lang w:val="ru-RU"/>
              </w:rPr>
              <w:br/>
              <w:t xml:space="preserve">систем газоснабжения, утвержденными </w:t>
            </w:r>
            <w:hyperlink r:id="rId10" w:anchor="z3" w:history="1">
              <w:r w:rsidRPr="00505573">
                <w:rPr>
                  <w:rStyle w:val="af"/>
                  <w:sz w:val="22"/>
                  <w:lang w:val="ru-RU"/>
                </w:rPr>
                <w:t>приказом</w:t>
              </w:r>
            </w:hyperlink>
            <w:r w:rsidRPr="00505573">
              <w:rPr>
                <w:sz w:val="22"/>
                <w:lang w:val="ru-RU"/>
              </w:rPr>
              <w:t xml:space="preserve"> Министра внутренних дел</w:t>
            </w:r>
            <w:r w:rsidRPr="00505573">
              <w:rPr>
                <w:sz w:val="22"/>
                <w:lang w:val="ru-RU"/>
              </w:rPr>
              <w:br/>
              <w:t>Республики Казахстан от 9 октября 2017 года № 673 (зарегистрирован в Реестре</w:t>
            </w:r>
            <w:r w:rsidRPr="00505573">
              <w:rPr>
                <w:sz w:val="22"/>
                <w:lang w:val="ru-RU"/>
              </w:rPr>
              <w:br/>
              <w:t>государственной регистрации нормативных правовых актов Республики Казахстан</w:t>
            </w:r>
            <w:r w:rsidRPr="00505573">
              <w:rPr>
                <w:sz w:val="22"/>
                <w:lang w:val="ru-RU"/>
              </w:rPr>
              <w:br/>
            </w:r>
            <w:r w:rsidRPr="00505573">
              <w:rPr>
                <w:sz w:val="22"/>
                <w:lang w:val="ru-RU"/>
              </w:rPr>
              <w:lastRenderedPageBreak/>
              <w:t>13 ноября 2017 года под № 15986) (далее – Требования по безопасности объектов</w:t>
            </w:r>
            <w:r w:rsidRPr="00505573">
              <w:rPr>
                <w:sz w:val="22"/>
                <w:lang w:val="ru-RU"/>
              </w:rPr>
              <w:br/>
              <w:t>систем газоснабжения) организациями, имеющими лицензию на осуществление</w:t>
            </w:r>
            <w:r w:rsidRPr="00505573">
              <w:rPr>
                <w:sz w:val="22"/>
                <w:lang w:val="ru-RU"/>
              </w:rPr>
              <w:br/>
              <w:t>соответствующих видов деятельности.</w:t>
            </w:r>
          </w:p>
          <w:p w14:paraId="680EF7A7"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10. Обоснование необходимости увеличения пропускной способности существующей</w:t>
            </w:r>
            <w:r w:rsidRPr="00505573">
              <w:rPr>
                <w:sz w:val="22"/>
                <w:lang w:val="ru-RU"/>
              </w:rPr>
              <w:br/>
              <w:t>газораспределительной сети, или переноса сетей (для случаев альтернативных</w:t>
            </w:r>
            <w:r w:rsidRPr="00505573">
              <w:rPr>
                <w:sz w:val="22"/>
                <w:lang w:val="ru-RU"/>
              </w:rPr>
              <w:br/>
              <w:t>источников подключения).</w:t>
            </w:r>
          </w:p>
          <w:p w14:paraId="213FBE5A"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11. Прокладка наружных газопроводов в соответствии с СН РК 4.03-01-2011</w:t>
            </w:r>
            <w:r w:rsidRPr="00505573">
              <w:rPr>
                <w:sz w:val="22"/>
                <w:lang w:val="ru-RU"/>
              </w:rPr>
              <w:br/>
              <w:t>"Газораспределительные системы", утвержденными приказом Комитета по делам</w:t>
            </w:r>
            <w:r w:rsidRPr="00505573">
              <w:rPr>
                <w:sz w:val="22"/>
                <w:lang w:val="ru-RU"/>
              </w:rPr>
              <w:br/>
              <w:t>строительства, жилищно-коммунального хозяйства и управления земельными</w:t>
            </w:r>
            <w:r w:rsidRPr="00505573">
              <w:rPr>
                <w:sz w:val="22"/>
                <w:lang w:val="ru-RU"/>
              </w:rPr>
              <w:br/>
              <w:t>ресурсами Министерства национальной экономики Республики Казахстан</w:t>
            </w:r>
            <w:r w:rsidRPr="00505573">
              <w:rPr>
                <w:sz w:val="22"/>
                <w:lang w:val="ru-RU"/>
              </w:rPr>
              <w:br/>
              <w:t>от 29 декабря 2014 года № 156-НҚ, МСН 4.03-01-2003 "Газораспределительные</w:t>
            </w:r>
            <w:r w:rsidRPr="00505573">
              <w:rPr>
                <w:sz w:val="22"/>
                <w:lang w:val="ru-RU"/>
              </w:rPr>
              <w:br/>
              <w:t>системы", утвержденными приказом Комитета по делам строительства</w:t>
            </w:r>
            <w:r w:rsidRPr="00505573">
              <w:rPr>
                <w:sz w:val="22"/>
                <w:lang w:val="ru-RU"/>
              </w:rPr>
              <w:br/>
              <w:t>Министерства индустрии и торговли Республики Казахстан от 22 декабря 2003 года</w:t>
            </w:r>
            <w:r w:rsidRPr="00505573">
              <w:rPr>
                <w:sz w:val="22"/>
                <w:lang w:val="ru-RU"/>
              </w:rPr>
              <w:br/>
              <w:t>№ 461 и Требованиями по безопасности объектов систем газоснабжения.</w:t>
            </w:r>
          </w:p>
          <w:p w14:paraId="257656C4"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12. Установка регуляторов давления (при отсутствии технической возможности</w:t>
            </w:r>
            <w:r w:rsidRPr="00505573">
              <w:rPr>
                <w:sz w:val="22"/>
                <w:lang w:val="ru-RU"/>
              </w:rPr>
              <w:br/>
              <w:t>подключения от газопроводов низкого давления до 0,005 МПа).</w:t>
            </w:r>
          </w:p>
          <w:p w14:paraId="47EB6F66"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13. Применение отключающих устройств на наружных газопроводах осуществляется</w:t>
            </w:r>
            <w:r w:rsidRPr="00505573">
              <w:rPr>
                <w:sz w:val="22"/>
                <w:lang w:val="ru-RU"/>
              </w:rPr>
              <w:br/>
              <w:t>согласно Требованиям по безопасности объектов систем газоснабжения.</w:t>
            </w:r>
          </w:p>
          <w:p w14:paraId="2E1D7FDC"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14. Меры электрохимической защиты от коррозии (покраска для надземных стальных</w:t>
            </w:r>
            <w:r w:rsidRPr="00505573">
              <w:rPr>
                <w:sz w:val="22"/>
                <w:lang w:val="ru-RU"/>
              </w:rPr>
              <w:br/>
            </w:r>
            <w:r w:rsidRPr="00505573">
              <w:rPr>
                <w:sz w:val="22"/>
                <w:lang w:val="ru-RU"/>
              </w:rPr>
              <w:lastRenderedPageBreak/>
              <w:t>газопроводов, для подземных стальных газопроводов в соответствии с ГОСТ 9.602-2016</w:t>
            </w:r>
            <w:r w:rsidRPr="00505573">
              <w:rPr>
                <w:sz w:val="22"/>
                <w:lang w:val="ru-RU"/>
              </w:rPr>
              <w:br/>
              <w:t>"Единая система защиты от коррозии и старения. Сооружения подземные. Общие</w:t>
            </w:r>
            <w:r w:rsidRPr="00505573">
              <w:rPr>
                <w:sz w:val="22"/>
                <w:lang w:val="ru-RU"/>
              </w:rPr>
              <w:br/>
              <w:t>требования к защите от коррозии", утвержденным приказом Председателя Комитета</w:t>
            </w:r>
            <w:r w:rsidRPr="00505573">
              <w:rPr>
                <w:sz w:val="22"/>
                <w:lang w:val="ru-RU"/>
              </w:rPr>
              <w:br/>
              <w:t>технического регулирования и метрологии Министерства по инвестициям и развитию</w:t>
            </w:r>
            <w:r w:rsidRPr="00505573">
              <w:rPr>
                <w:sz w:val="22"/>
                <w:lang w:val="ru-RU"/>
              </w:rPr>
              <w:br/>
              <w:t>Республики Казахстан от 29 мая 2017 года № 145-од).</w:t>
            </w:r>
          </w:p>
          <w:p w14:paraId="3CBEF2AA" w14:textId="77777777" w:rsidR="00B51C83" w:rsidRPr="00505573" w:rsidRDefault="00B51C83" w:rsidP="00B51C83">
            <w:pPr>
              <w:ind w:firstLine="601"/>
              <w:jc w:val="both"/>
              <w:rPr>
                <w:rFonts w:ascii="Times New Roman" w:hAnsi="Times New Roman" w:cs="Times New Roman"/>
                <w:bCs/>
                <w:sz w:val="24"/>
                <w:szCs w:val="24"/>
              </w:rPr>
            </w:pPr>
            <w:r w:rsidRPr="00505573">
              <w:rPr>
                <w:rFonts w:ascii="Times New Roman" w:hAnsi="Times New Roman" w:cs="Times New Roman"/>
                <w:bCs/>
                <w:sz w:val="24"/>
                <w:szCs w:val="24"/>
              </w:rPr>
              <w:t>15. Для расчетов потребления услуг обеспечиваются необходимыми приборами коммерческого учета, типы которых</w:t>
            </w:r>
            <w:r w:rsidRPr="00505573">
              <w:rPr>
                <w:rFonts w:ascii="Times New Roman" w:hAnsi="Times New Roman" w:cs="Times New Roman"/>
                <w:b/>
                <w:sz w:val="24"/>
                <w:szCs w:val="24"/>
              </w:rPr>
              <w:t>:</w:t>
            </w:r>
          </w:p>
          <w:p w14:paraId="04703223" w14:textId="77777777" w:rsidR="00B51C83" w:rsidRPr="00505573" w:rsidRDefault="00B51C83" w:rsidP="00B51C83">
            <w:pPr>
              <w:ind w:firstLine="601"/>
              <w:jc w:val="both"/>
              <w:rPr>
                <w:rFonts w:ascii="Times New Roman" w:hAnsi="Times New Roman" w:cs="Times New Roman"/>
                <w:bCs/>
                <w:sz w:val="24"/>
                <w:szCs w:val="24"/>
              </w:rPr>
            </w:pPr>
            <w:r w:rsidRPr="00505573">
              <w:rPr>
                <w:rFonts w:ascii="Times New Roman" w:hAnsi="Times New Roman" w:cs="Times New Roman"/>
                <w:b/>
                <w:sz w:val="24"/>
                <w:szCs w:val="24"/>
              </w:rPr>
              <w:t>1)</w:t>
            </w:r>
            <w:r w:rsidRPr="00505573">
              <w:rPr>
                <w:rFonts w:ascii="Times New Roman" w:hAnsi="Times New Roman" w:cs="Times New Roman"/>
                <w:bCs/>
                <w:sz w:val="24"/>
                <w:szCs w:val="24"/>
              </w:rPr>
              <w:t xml:space="preserve"> внесены в Реестр государственной системы обеспечения единства измерений, в порядке, установленном Правилами ведения реестра государственной системы обеспечения единства измерений, утвержденными приказом Министра по инвестициям и развитию Республики Казахстан от 27 декабря 2018 года № 929 (зарегистрирован в Реестре государственной регистрации нормативных правовых актов под № 18079), которые имеют документы о первичной или периодической поверке средств измерений;</w:t>
            </w:r>
          </w:p>
          <w:p w14:paraId="5F401C0A" w14:textId="77777777" w:rsidR="00B51C83" w:rsidRPr="00505573" w:rsidRDefault="00B51C83" w:rsidP="00B51C83">
            <w:pPr>
              <w:ind w:firstLine="601"/>
              <w:jc w:val="both"/>
              <w:rPr>
                <w:rFonts w:ascii="Times New Roman" w:hAnsi="Times New Roman" w:cs="Times New Roman"/>
                <w:bCs/>
                <w:sz w:val="24"/>
                <w:szCs w:val="24"/>
              </w:rPr>
            </w:pPr>
            <w:r w:rsidRPr="00505573">
              <w:rPr>
                <w:rFonts w:ascii="Times New Roman" w:hAnsi="Times New Roman" w:cs="Times New Roman"/>
                <w:b/>
                <w:sz w:val="24"/>
                <w:szCs w:val="24"/>
              </w:rPr>
              <w:t xml:space="preserve">2) оснащены устройствами сбора и передачи данных (с указанием перечня технологий, утвержденных национальными стандартами, по которым информация может поступать в сеть телекоммуникаций информационно-измерительной системы учета газа и автоматизированной системы учета энергопотребления); </w:t>
            </w:r>
          </w:p>
          <w:p w14:paraId="398095BB"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16. Подключение объекта производится газораспределительной организацией</w:t>
            </w:r>
            <w:r w:rsidRPr="00505573">
              <w:rPr>
                <w:sz w:val="22"/>
                <w:lang w:val="ru-RU"/>
              </w:rPr>
              <w:br/>
            </w:r>
            <w:r w:rsidRPr="00505573">
              <w:rPr>
                <w:sz w:val="22"/>
                <w:lang w:val="ru-RU"/>
              </w:rPr>
              <w:lastRenderedPageBreak/>
              <w:t>после выполнения требования настоящих технических условий в полном объеме.</w:t>
            </w:r>
          </w:p>
          <w:p w14:paraId="14FD0891" w14:textId="77777777" w:rsidR="00B51C83" w:rsidRPr="00505573" w:rsidRDefault="00B51C83" w:rsidP="00B51C83">
            <w:pPr>
              <w:pStyle w:val="a6"/>
              <w:spacing w:before="0" w:beforeAutospacing="0" w:after="0" w:afterAutospacing="0"/>
              <w:ind w:firstLine="709"/>
              <w:jc w:val="both"/>
              <w:rPr>
                <w:sz w:val="22"/>
                <w:lang w:val="ru-RU"/>
              </w:rPr>
            </w:pPr>
            <w:r w:rsidRPr="00505573">
              <w:rPr>
                <w:sz w:val="22"/>
                <w:lang w:val="ru-RU"/>
              </w:rPr>
              <w:t>17. Технические условия выдаются на три года и представляются органами</w:t>
            </w:r>
            <w:r w:rsidRPr="00505573">
              <w:rPr>
                <w:sz w:val="22"/>
                <w:lang w:val="ru-RU"/>
              </w:rPr>
              <w:br/>
              <w:t>архитектуры и градостроительства в государственный градостроительный кадастр.</w:t>
            </w:r>
            <w:r w:rsidRPr="00505573">
              <w:rPr>
                <w:sz w:val="22"/>
                <w:lang w:val="ru-RU"/>
              </w:rPr>
              <w:br/>
              <w:t>В случае превышения нормативной продолжительности строительства более трех лет</w:t>
            </w:r>
            <w:r w:rsidRPr="00505573">
              <w:rPr>
                <w:sz w:val="22"/>
                <w:lang w:val="ru-RU"/>
              </w:rPr>
              <w:br/>
              <w:t>срок действия технических условий продлевается на период строительства</w:t>
            </w:r>
            <w:r w:rsidRPr="00505573">
              <w:rPr>
                <w:sz w:val="22"/>
                <w:lang w:val="ru-RU"/>
              </w:rPr>
              <w:br/>
              <w:t>при условии представления подтверждающих документов о начале строительства.</w:t>
            </w:r>
            <w:r w:rsidRPr="00505573">
              <w:rPr>
                <w:sz w:val="22"/>
                <w:lang w:val="ru-RU"/>
              </w:rPr>
              <w:br/>
              <w:t>В случае непредставления подтверждающих документов о начале строительства</w:t>
            </w:r>
            <w:r w:rsidRPr="00505573">
              <w:rPr>
                <w:sz w:val="22"/>
                <w:lang w:val="ru-RU"/>
              </w:rPr>
              <w:br/>
              <w:t>технические условия по истечении трех лет с даты выдачи считаются недействительными.</w:t>
            </w:r>
          </w:p>
          <w:p w14:paraId="4A3E7027" w14:textId="77777777" w:rsidR="00143962" w:rsidRPr="00505573" w:rsidRDefault="00143962" w:rsidP="00B51C83">
            <w:pPr>
              <w:jc w:val="both"/>
              <w:rPr>
                <w:rFonts w:ascii="Times New Roman" w:hAnsi="Times New Roman" w:cs="Times New Roman"/>
                <w:sz w:val="24"/>
                <w:szCs w:val="24"/>
              </w:rPr>
            </w:pPr>
          </w:p>
        </w:tc>
        <w:tc>
          <w:tcPr>
            <w:tcW w:w="3118" w:type="dxa"/>
          </w:tcPr>
          <w:p w14:paraId="58615AF6" w14:textId="3864A32A" w:rsidR="00143962" w:rsidRPr="00505573" w:rsidRDefault="00E333C7" w:rsidP="00143962">
            <w:pPr>
              <w:ind w:firstLine="709"/>
              <w:jc w:val="both"/>
              <w:rPr>
                <w:rFonts w:ascii="Times New Roman" w:hAnsi="Times New Roman" w:cs="Times New Roman"/>
                <w:spacing w:val="2"/>
                <w:sz w:val="24"/>
                <w:szCs w:val="24"/>
              </w:rPr>
            </w:pPr>
            <w:r w:rsidRPr="00505573">
              <w:rPr>
                <w:rFonts w:ascii="Times New Roman" w:hAnsi="Times New Roman" w:cs="Times New Roman"/>
                <w:spacing w:val="2"/>
                <w:sz w:val="24"/>
                <w:szCs w:val="24"/>
              </w:rPr>
              <w:lastRenderedPageBreak/>
              <w:t>Об</w:t>
            </w:r>
            <w:r w:rsidR="00CC270E">
              <w:rPr>
                <w:rFonts w:ascii="Times New Roman" w:hAnsi="Times New Roman" w:cs="Times New Roman"/>
                <w:spacing w:val="2"/>
                <w:sz w:val="24"/>
                <w:szCs w:val="24"/>
              </w:rPr>
              <w:t>основание приведено в позиции 1</w:t>
            </w:r>
            <w:r w:rsidR="00112B99">
              <w:rPr>
                <w:rFonts w:ascii="Times New Roman" w:hAnsi="Times New Roman" w:cs="Times New Roman"/>
                <w:spacing w:val="2"/>
                <w:sz w:val="24"/>
                <w:szCs w:val="24"/>
              </w:rPr>
              <w:t>0</w:t>
            </w:r>
            <w:r w:rsidRPr="00505573">
              <w:rPr>
                <w:rFonts w:ascii="Times New Roman" w:hAnsi="Times New Roman" w:cs="Times New Roman"/>
                <w:spacing w:val="2"/>
                <w:sz w:val="24"/>
                <w:szCs w:val="24"/>
              </w:rPr>
              <w:t xml:space="preserve"> сравнительной таблицы.</w:t>
            </w:r>
          </w:p>
        </w:tc>
      </w:tr>
      <w:tr w:rsidR="00143962" w:rsidRPr="00450E26" w14:paraId="1CDA838F" w14:textId="77777777" w:rsidTr="0006595A">
        <w:trPr>
          <w:trHeight w:val="362"/>
        </w:trPr>
        <w:tc>
          <w:tcPr>
            <w:tcW w:w="562" w:type="dxa"/>
          </w:tcPr>
          <w:p w14:paraId="4B4918B9" w14:textId="308166C1" w:rsidR="00143962" w:rsidRPr="00505573" w:rsidRDefault="004F253E" w:rsidP="004D703C">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r w:rsidR="007053F7">
              <w:rPr>
                <w:rFonts w:ascii="Times New Roman" w:hAnsi="Times New Roman" w:cs="Times New Roman"/>
                <w:sz w:val="24"/>
                <w:szCs w:val="24"/>
                <w:lang w:val="kk-KZ"/>
              </w:rPr>
              <w:t>3</w:t>
            </w:r>
          </w:p>
        </w:tc>
        <w:tc>
          <w:tcPr>
            <w:tcW w:w="1281" w:type="dxa"/>
          </w:tcPr>
          <w:p w14:paraId="4E464294" w14:textId="77777777" w:rsidR="00FB3F23" w:rsidRPr="00505573" w:rsidRDefault="00143962" w:rsidP="00A50DB0">
            <w:pPr>
              <w:tabs>
                <w:tab w:val="left" w:pos="-14"/>
                <w:tab w:val="left" w:pos="4080"/>
                <w:tab w:val="center" w:pos="7317"/>
              </w:tabs>
              <w:jc w:val="center"/>
              <w:rPr>
                <w:rFonts w:ascii="Times New Roman" w:hAnsi="Times New Roman" w:cs="Times New Roman"/>
                <w:bCs/>
                <w:sz w:val="24"/>
                <w:szCs w:val="24"/>
                <w:lang w:val="kk-KZ"/>
              </w:rPr>
            </w:pPr>
            <w:r w:rsidRPr="00505573">
              <w:rPr>
                <w:rFonts w:ascii="Times New Roman" w:hAnsi="Times New Roman" w:cs="Times New Roman"/>
                <w:bCs/>
                <w:sz w:val="24"/>
                <w:szCs w:val="24"/>
              </w:rPr>
              <w:t xml:space="preserve">Приложение </w:t>
            </w:r>
            <w:r w:rsidR="00FB3F23" w:rsidRPr="00505573">
              <w:rPr>
                <w:rFonts w:ascii="Times New Roman" w:hAnsi="Times New Roman" w:cs="Times New Roman"/>
                <w:bCs/>
                <w:sz w:val="24"/>
                <w:szCs w:val="24"/>
                <w:lang w:val="kk-KZ"/>
              </w:rPr>
              <w:t xml:space="preserve">к </w:t>
            </w:r>
            <w:proofErr w:type="spellStart"/>
            <w:r w:rsidR="00FB3F23" w:rsidRPr="00505573">
              <w:rPr>
                <w:rFonts w:ascii="Times New Roman" w:hAnsi="Times New Roman" w:cs="Times New Roman"/>
                <w:bCs/>
                <w:sz w:val="24"/>
                <w:szCs w:val="24"/>
                <w:lang w:val="kk-KZ"/>
              </w:rPr>
              <w:t>приказу</w:t>
            </w:r>
            <w:proofErr w:type="spellEnd"/>
            <w:r w:rsidR="00FB3F23" w:rsidRPr="00505573">
              <w:rPr>
                <w:rFonts w:ascii="Times New Roman" w:hAnsi="Times New Roman" w:cs="Times New Roman"/>
                <w:bCs/>
                <w:sz w:val="24"/>
                <w:szCs w:val="24"/>
                <w:lang w:val="kk-KZ"/>
              </w:rPr>
              <w:t xml:space="preserve"> </w:t>
            </w:r>
            <w:r w:rsidRPr="00505573">
              <w:rPr>
                <w:rFonts w:ascii="Times New Roman" w:hAnsi="Times New Roman" w:cs="Times New Roman"/>
                <w:bCs/>
                <w:sz w:val="24"/>
                <w:szCs w:val="24"/>
              </w:rPr>
              <w:t>4</w:t>
            </w:r>
          </w:p>
          <w:p w14:paraId="78750BA4" w14:textId="77777777" w:rsidR="00143962" w:rsidRPr="00505573" w:rsidRDefault="00143962" w:rsidP="00E95151">
            <w:pPr>
              <w:tabs>
                <w:tab w:val="left" w:pos="-14"/>
                <w:tab w:val="left" w:pos="4080"/>
                <w:tab w:val="center" w:pos="7317"/>
              </w:tabs>
              <w:rPr>
                <w:rFonts w:ascii="Times New Roman" w:hAnsi="Times New Roman" w:cs="Times New Roman"/>
                <w:bCs/>
                <w:sz w:val="24"/>
                <w:szCs w:val="24"/>
                <w:lang w:val="kk-KZ"/>
              </w:rPr>
            </w:pPr>
          </w:p>
        </w:tc>
        <w:tc>
          <w:tcPr>
            <w:tcW w:w="5523" w:type="dxa"/>
          </w:tcPr>
          <w:p w14:paraId="3D4C97A7"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Приложение к приказу 4</w:t>
            </w:r>
          </w:p>
          <w:p w14:paraId="3E62ABEC"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Министра национальной экономики</w:t>
            </w:r>
          </w:p>
          <w:p w14:paraId="6A6A56CC"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Республики Казахстан</w:t>
            </w:r>
          </w:p>
          <w:p w14:paraId="0C90B6B1" w14:textId="77777777" w:rsidR="0016553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от 5 января 2021 года </w:t>
            </w:r>
          </w:p>
          <w:p w14:paraId="26BD4AF7" w14:textId="77777777" w:rsidR="002335E1" w:rsidRPr="00505573" w:rsidRDefault="00115B91" w:rsidP="002335E1">
            <w:pPr>
              <w:ind w:firstLine="709"/>
              <w:jc w:val="right"/>
              <w:rPr>
                <w:rFonts w:ascii="Times New Roman" w:hAnsi="Times New Roman" w:cs="Times New Roman"/>
                <w:sz w:val="24"/>
                <w:szCs w:val="28"/>
              </w:rPr>
            </w:pPr>
            <w:r>
              <w:rPr>
                <w:rFonts w:ascii="Times New Roman" w:hAnsi="Times New Roman" w:cs="Times New Roman"/>
                <w:sz w:val="24"/>
                <w:szCs w:val="28"/>
              </w:rPr>
              <w:t xml:space="preserve">       </w:t>
            </w:r>
            <w:r w:rsidR="002335E1" w:rsidRPr="00505573">
              <w:rPr>
                <w:rFonts w:ascii="Times New Roman" w:hAnsi="Times New Roman" w:cs="Times New Roman"/>
                <w:sz w:val="24"/>
                <w:szCs w:val="28"/>
              </w:rPr>
              <w:t>№ 2</w:t>
            </w:r>
          </w:p>
          <w:p w14:paraId="46F1B514" w14:textId="77777777" w:rsidR="00796BC7"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  </w:t>
            </w:r>
            <w:r w:rsidRPr="00505573">
              <w:rPr>
                <w:rFonts w:ascii="Times New Roman" w:hAnsi="Times New Roman" w:cs="Times New Roman"/>
                <w:sz w:val="24"/>
                <w:szCs w:val="28"/>
              </w:rPr>
              <w:tab/>
            </w:r>
          </w:p>
          <w:p w14:paraId="41BCA7D1"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Форма</w:t>
            </w:r>
          </w:p>
          <w:p w14:paraId="7D7ED7CF" w14:textId="77777777" w:rsidR="00796BC7"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  </w:t>
            </w:r>
            <w:r w:rsidRPr="00505573">
              <w:rPr>
                <w:rFonts w:ascii="Times New Roman" w:hAnsi="Times New Roman" w:cs="Times New Roman"/>
                <w:sz w:val="24"/>
                <w:szCs w:val="28"/>
              </w:rPr>
              <w:tab/>
            </w:r>
          </w:p>
          <w:p w14:paraId="062A2D11"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Потребитель:</w:t>
            </w:r>
          </w:p>
          <w:p w14:paraId="1B0FAB3C"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4328F044"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фамилия, имя, отчество</w:t>
            </w:r>
          </w:p>
          <w:p w14:paraId="149647E2"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(при наличии) физического лица</w:t>
            </w:r>
          </w:p>
          <w:p w14:paraId="64506125"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или наименование юридического лица</w:t>
            </w:r>
          </w:p>
          <w:p w14:paraId="7AABC38C"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адрес потребителя, телефон</w:t>
            </w:r>
          </w:p>
          <w:p w14:paraId="2A79BC69"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факс и электронная почта:</w:t>
            </w:r>
          </w:p>
          <w:p w14:paraId="1B3DC703"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2C0880C7"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5D411F18" w14:textId="77777777" w:rsidR="002335E1" w:rsidRPr="00505573" w:rsidRDefault="002335E1"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t>(подпись)</w:t>
            </w:r>
          </w:p>
          <w:p w14:paraId="2652BC87" w14:textId="77777777" w:rsidR="002335E1" w:rsidRPr="00505573" w:rsidRDefault="00796BC7" w:rsidP="002335E1">
            <w:pPr>
              <w:ind w:firstLine="709"/>
              <w:jc w:val="right"/>
              <w:rPr>
                <w:rFonts w:ascii="Times New Roman" w:hAnsi="Times New Roman" w:cs="Times New Roman"/>
                <w:sz w:val="24"/>
                <w:szCs w:val="28"/>
              </w:rPr>
            </w:pPr>
            <w:r w:rsidRPr="00505573">
              <w:rPr>
                <w:rFonts w:ascii="Times New Roman" w:hAnsi="Times New Roman" w:cs="Times New Roman"/>
                <w:sz w:val="24"/>
                <w:szCs w:val="28"/>
              </w:rPr>
              <w:lastRenderedPageBreak/>
              <w:t>«____</w:t>
            </w:r>
            <w:proofErr w:type="gramStart"/>
            <w:r w:rsidRPr="00505573">
              <w:rPr>
                <w:rFonts w:ascii="Times New Roman" w:hAnsi="Times New Roman" w:cs="Times New Roman"/>
                <w:sz w:val="24"/>
                <w:szCs w:val="28"/>
              </w:rPr>
              <w:t>_»</w:t>
            </w:r>
            <w:r w:rsidR="002335E1" w:rsidRPr="00505573">
              <w:rPr>
                <w:rFonts w:ascii="Times New Roman" w:hAnsi="Times New Roman" w:cs="Times New Roman"/>
                <w:sz w:val="24"/>
                <w:szCs w:val="28"/>
              </w:rPr>
              <w:t>_</w:t>
            </w:r>
            <w:proofErr w:type="gramEnd"/>
            <w:r w:rsidR="002335E1" w:rsidRPr="00505573">
              <w:rPr>
                <w:rFonts w:ascii="Times New Roman" w:hAnsi="Times New Roman" w:cs="Times New Roman"/>
                <w:sz w:val="24"/>
                <w:szCs w:val="28"/>
              </w:rPr>
              <w:t>_______ 20__ год</w:t>
            </w:r>
          </w:p>
          <w:p w14:paraId="4F175498" w14:textId="77777777" w:rsidR="002335E1" w:rsidRPr="00505573" w:rsidRDefault="002335E1" w:rsidP="002335E1">
            <w:pPr>
              <w:ind w:firstLine="709"/>
              <w:jc w:val="right"/>
              <w:rPr>
                <w:rFonts w:ascii="Times New Roman" w:hAnsi="Times New Roman" w:cs="Times New Roman"/>
                <w:sz w:val="24"/>
                <w:szCs w:val="28"/>
              </w:rPr>
            </w:pPr>
          </w:p>
          <w:p w14:paraId="4D1524FB" w14:textId="77777777" w:rsidR="002335E1" w:rsidRPr="00DC2466" w:rsidRDefault="002335E1" w:rsidP="002335E1">
            <w:pPr>
              <w:ind w:firstLine="709"/>
              <w:jc w:val="center"/>
              <w:rPr>
                <w:rFonts w:ascii="Times New Roman" w:hAnsi="Times New Roman" w:cs="Times New Roman"/>
                <w:b/>
                <w:sz w:val="24"/>
                <w:szCs w:val="28"/>
              </w:rPr>
            </w:pPr>
            <w:r w:rsidRPr="00DC2466">
              <w:rPr>
                <w:rFonts w:ascii="Times New Roman" w:hAnsi="Times New Roman" w:cs="Times New Roman"/>
                <w:b/>
                <w:sz w:val="24"/>
                <w:szCs w:val="28"/>
              </w:rPr>
              <w:t>Типовая форма технических условий на подключение к сетям в сфере</w:t>
            </w:r>
          </w:p>
          <w:p w14:paraId="3F38A240" w14:textId="77777777" w:rsidR="002335E1" w:rsidRPr="00DC2466" w:rsidRDefault="002335E1" w:rsidP="002335E1">
            <w:pPr>
              <w:ind w:firstLine="709"/>
              <w:jc w:val="both"/>
              <w:rPr>
                <w:rFonts w:ascii="Times New Roman" w:hAnsi="Times New Roman" w:cs="Times New Roman"/>
                <w:b/>
                <w:sz w:val="24"/>
                <w:szCs w:val="28"/>
              </w:rPr>
            </w:pPr>
            <w:r w:rsidRPr="00DC2466">
              <w:rPr>
                <w:rFonts w:ascii="Times New Roman" w:hAnsi="Times New Roman" w:cs="Times New Roman"/>
                <w:b/>
                <w:sz w:val="24"/>
                <w:szCs w:val="28"/>
              </w:rPr>
              <w:t>водоснабжения и (или) водоотведения</w:t>
            </w:r>
          </w:p>
          <w:p w14:paraId="7AB54EC2" w14:textId="77777777" w:rsidR="002335E1" w:rsidRPr="00505573" w:rsidRDefault="002335E1" w:rsidP="002335E1">
            <w:pPr>
              <w:ind w:firstLine="709"/>
              <w:jc w:val="both"/>
              <w:rPr>
                <w:rFonts w:ascii="Times New Roman" w:hAnsi="Times New Roman" w:cs="Times New Roman"/>
                <w:sz w:val="28"/>
                <w:szCs w:val="28"/>
              </w:rPr>
            </w:pPr>
          </w:p>
          <w:p w14:paraId="189B5CB1"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1. Полное наименование и адрес объекта (проектируемого, действующего, </w:t>
            </w:r>
            <w:r w:rsidRPr="00505573">
              <w:rPr>
                <w:rFonts w:ascii="Times New Roman" w:eastAsia="Times New Roman" w:hAnsi="Times New Roman" w:cs="Times New Roman"/>
                <w:sz w:val="24"/>
                <w:szCs w:val="24"/>
                <w:lang w:eastAsia="ru-RU"/>
              </w:rPr>
              <w:br/>
              <w:t>реконструируемого</w:t>
            </w:r>
            <w:proofErr w:type="gramStart"/>
            <w:r w:rsidRPr="00505573">
              <w:rPr>
                <w:rFonts w:ascii="Times New Roman" w:eastAsia="Times New Roman" w:hAnsi="Times New Roman" w:cs="Times New Roman"/>
                <w:sz w:val="24"/>
                <w:szCs w:val="24"/>
                <w:lang w:eastAsia="ru-RU"/>
              </w:rPr>
              <w:t>):_</w:t>
            </w:r>
            <w:proofErr w:type="gramEnd"/>
            <w:r w:rsidRPr="00505573">
              <w:rPr>
                <w:rFonts w:ascii="Times New Roman" w:eastAsia="Times New Roman" w:hAnsi="Times New Roman" w:cs="Times New Roman"/>
                <w:sz w:val="24"/>
                <w:szCs w:val="24"/>
                <w:lang w:eastAsia="ru-RU"/>
              </w:rPr>
              <w:t>_________________________________________________</w:t>
            </w:r>
          </w:p>
          <w:p w14:paraId="1B3FC1A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Назначение объекта ___________________________________________</w:t>
            </w:r>
          </w:p>
          <w:p w14:paraId="77F4E4DA"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Высота, этажность здания, количество квартир_____________________</w:t>
            </w:r>
          </w:p>
          <w:p w14:paraId="08FC8073" w14:textId="77777777" w:rsidR="002335E1" w:rsidRPr="00505573" w:rsidRDefault="002335E1" w:rsidP="002335E1">
            <w:pPr>
              <w:ind w:firstLine="709"/>
              <w:jc w:val="both"/>
              <w:rPr>
                <w:rFonts w:ascii="Times New Roman" w:eastAsia="Times New Roman" w:hAnsi="Times New Roman" w:cs="Times New Roman"/>
                <w:b/>
                <w:bCs/>
                <w:sz w:val="27"/>
                <w:szCs w:val="27"/>
                <w:lang w:eastAsia="ru-RU"/>
              </w:rPr>
            </w:pPr>
            <w:r w:rsidRPr="00505573">
              <w:rPr>
                <w:rFonts w:ascii="Times New Roman" w:eastAsia="Times New Roman" w:hAnsi="Times New Roman" w:cs="Times New Roman"/>
                <w:b/>
                <w:bCs/>
                <w:sz w:val="27"/>
                <w:szCs w:val="27"/>
                <w:lang w:eastAsia="ru-RU"/>
              </w:rPr>
              <w:t>1. Водоснабжение</w:t>
            </w:r>
          </w:p>
          <w:p w14:paraId="59D87BF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Потребность в воде:</w:t>
            </w:r>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питьевого качества м3/сутки в том числе:</w:t>
            </w:r>
          </w:p>
          <w:p w14:paraId="61198C4C"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на хозяйственно-питьевые нужды _________ м3/сутки</w:t>
            </w:r>
          </w:p>
          <w:p w14:paraId="2C283553"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на производственные нужды _______м3/сутки технической м3/сутки</w:t>
            </w:r>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в том числе:</w:t>
            </w:r>
          </w:p>
          <w:p w14:paraId="1D927258"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на производственные нужды __________ м3/сутки</w:t>
            </w:r>
          </w:p>
          <w:p w14:paraId="16394E7F"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4) на полив _______________ м3/сутки</w:t>
            </w:r>
          </w:p>
          <w:p w14:paraId="2F851E4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Потребный расход на пожаротушение литр /секунд.</w:t>
            </w:r>
          </w:p>
          <w:p w14:paraId="20E74FDA"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3. Гарантийный напор в хозяйственно-питьевом водопроводе ______ МПа. </w:t>
            </w:r>
          </w:p>
          <w:p w14:paraId="64EF31AA"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4. Подключение произвести: _______________________________________</w:t>
            </w:r>
          </w:p>
          <w:p w14:paraId="47512DEF"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5. Другие требования:</w:t>
            </w:r>
          </w:p>
          <w:p w14:paraId="105C083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Организация по водоснабжению и (или) водоотведению разрешает произвести забор воды из городского водопровода в количестве м3/сутки при условии выполнения потребителем следующих технических условий:</w:t>
            </w:r>
          </w:p>
          <w:p w14:paraId="35B4BA8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воду питьевого качества разрешается расходовать только на хозяйственно-бытовые нужды и на производственные нужды там, где по технологическому процессу требуется вода питьевого качества. Не разрешается расходовать воду питьевого качества сверхустановленного лимита;</w:t>
            </w:r>
          </w:p>
          <w:p w14:paraId="71652AAE"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использование воды питьевого качества на полив зеленых насаждений, предусмотренных </w:t>
            </w:r>
            <w:hyperlink r:id="rId11" w:anchor="z222" w:history="1">
              <w:r w:rsidRPr="00505573">
                <w:rPr>
                  <w:rFonts w:ascii="Times New Roman" w:eastAsia="Times New Roman" w:hAnsi="Times New Roman" w:cs="Times New Roman"/>
                  <w:sz w:val="24"/>
                  <w:szCs w:val="24"/>
                  <w:lang w:eastAsia="ru-RU"/>
                </w:rPr>
                <w:t>подпунктом 9-3)</w:t>
              </w:r>
            </w:hyperlink>
            <w:r w:rsidRPr="00505573">
              <w:rPr>
                <w:rFonts w:ascii="Times New Roman" w:eastAsia="Times New Roman" w:hAnsi="Times New Roman" w:cs="Times New Roman"/>
                <w:sz w:val="24"/>
                <w:szCs w:val="24"/>
                <w:lang w:eastAsia="ru-RU"/>
              </w:rPr>
              <w:t xml:space="preserve"> статьи 1 Закона Республики Казахстан «Об архитектурной, градостроительной и строительной деятельности в Республике Казахстан»;</w:t>
            </w:r>
          </w:p>
          <w:p w14:paraId="51233A4A"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бассейновыми территориальными инспекциями с согласования графика полива местным исполнительным органом в соответствии со </w:t>
            </w:r>
            <w:hyperlink r:id="rId12" w:anchor="z51" w:history="1">
              <w:r w:rsidRPr="00505573">
                <w:rPr>
                  <w:rFonts w:ascii="Times New Roman" w:eastAsia="Times New Roman" w:hAnsi="Times New Roman" w:cs="Times New Roman"/>
                  <w:sz w:val="24"/>
                  <w:szCs w:val="24"/>
                  <w:lang w:eastAsia="ru-RU"/>
                </w:rPr>
                <w:t>статьей 40</w:t>
              </w:r>
            </w:hyperlink>
            <w:r w:rsidRPr="00505573">
              <w:rPr>
                <w:rFonts w:ascii="Times New Roman" w:eastAsia="Times New Roman" w:hAnsi="Times New Roman" w:cs="Times New Roman"/>
                <w:sz w:val="24"/>
                <w:szCs w:val="24"/>
                <w:lang w:eastAsia="ru-RU"/>
              </w:rPr>
              <w:t xml:space="preserve"> Водного кодекса Республики Казахстан;</w:t>
            </w:r>
          </w:p>
          <w:p w14:paraId="4F800412"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перед началом строительства произвести вынос и демонтаж водопровода из-под пятна застройки на расстояние не менее 5 м от стены здания;</w:t>
            </w:r>
          </w:p>
          <w:p w14:paraId="7D29028C"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произвести переключение существующих потребителей от вновь построенных сетей;</w:t>
            </w:r>
          </w:p>
          <w:p w14:paraId="2953B729"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обеспечить охранную зону водопроводных сетей, которая при подземной прокладке водопроводной трассы составляет 5 м, а магистральных водоводов Д=500 мм и выше – 10 м </w:t>
            </w:r>
            <w:r w:rsidRPr="00505573">
              <w:rPr>
                <w:rFonts w:ascii="Times New Roman" w:eastAsia="Times New Roman" w:hAnsi="Times New Roman" w:cs="Times New Roman"/>
                <w:sz w:val="24"/>
                <w:szCs w:val="24"/>
                <w:lang w:eastAsia="ru-RU"/>
              </w:rPr>
              <w:lastRenderedPageBreak/>
              <w:t>в обе стороны от стенок трубопровода водопроводных сетей;</w:t>
            </w:r>
          </w:p>
          <w:p w14:paraId="0BA674F1"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 пределах охранной зоны не разрешается производить строительные, монтажные и земельные работы любых объектов и сооружений, осуществлять погрузочно-разгрузочные работы, устраивать различного рода площадки, стоянки автотранспорта, складировать разные материалы, сооружать ограждения и заборы, а также нельзя устанавливать стационарные сооружения, высаживать деревья и кустарники, производить земляные работы без согласования с организацией по водоснабжению и (или) водоотведению;</w:t>
            </w:r>
          </w:p>
          <w:p w14:paraId="0BE0FB40"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обеспечить проезд и свободный доступ для обслуживания, эксплуатации ремонта трубопроводов водопроводных и канализационных сетей;</w:t>
            </w:r>
          </w:p>
          <w:p w14:paraId="5113747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возмещение ущерба при повреждении сетей и их конструкций по вине организаций, должностных, юридических и физических лиц производиться в полном объеме за их счет;</w:t>
            </w:r>
          </w:p>
          <w:p w14:paraId="72686F4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Гарантийный напор в хозяйственно-питьевом водопроводе 0,1 МПа.</w:t>
            </w:r>
          </w:p>
          <w:p w14:paraId="2B827D91"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Подключение хозяйственно-питьевого водопровода произвести:</w:t>
            </w:r>
          </w:p>
          <w:p w14:paraId="4817FE1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для проектируемых холодильных установок, моек, фонтанов и бассейна предусмотреть оборотное водоснабжение;</w:t>
            </w:r>
          </w:p>
          <w:p w14:paraId="5B7C819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разработать проект с применением новых технологий строительства и новых материалов труб;</w:t>
            </w:r>
          </w:p>
          <w:p w14:paraId="52845CA4"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запорную арматуру (задвижки): упруго-запирающуюся клиновая задвижка с </w:t>
            </w:r>
            <w:r w:rsidRPr="00505573">
              <w:rPr>
                <w:rFonts w:ascii="Times New Roman" w:eastAsia="Times New Roman" w:hAnsi="Times New Roman" w:cs="Times New Roman"/>
                <w:sz w:val="24"/>
                <w:szCs w:val="24"/>
                <w:lang w:eastAsia="ru-RU"/>
              </w:rPr>
              <w:lastRenderedPageBreak/>
              <w:t xml:space="preserve">корпусом из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гладким проходным каналом с высококачественным антикоррозийным покрытием с использованием системы эпоксидного покрытия в кипящем слое, клин обрезиненный для питьевой воды, шпиндель из нержавеющей стали с накатанной резьбой, болты крышки с полной защитой от коррозии с гарантированным сроком эксплуатации не менее 10 лет от завода изготовителя;</w:t>
            </w:r>
          </w:p>
          <w:p w14:paraId="3AE2D0C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пожарные гидранты: из высокопрочного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высококачественным антикоррозийным покрытием с использованием системы эпоксидного покрытия в кипящем слое;</w:t>
            </w:r>
          </w:p>
          <w:p w14:paraId="2A711E6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перед пуском водопровода в эксплуатацию произвести гидравлическое испытание, промывку, хлорирование трубопровода в присутствии представителя организации по водоснабжению и (или) водоотведению. Получить результаты лабораторных исследований воды, отобранной из промываемого трубопровода на соответствие санитарно-эпидемиологическим требованиям к качеству воды централизованных систем питьевого водоснабжения в аккредитованной лаборатории.</w:t>
            </w:r>
          </w:p>
          <w:p w14:paraId="50A8AF75"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Перед гидравлическим испытанием водопровода произвести </w:t>
            </w:r>
            <w:proofErr w:type="spellStart"/>
            <w:r w:rsidRPr="00505573">
              <w:rPr>
                <w:rFonts w:ascii="Times New Roman" w:eastAsia="Times New Roman" w:hAnsi="Times New Roman" w:cs="Times New Roman"/>
                <w:sz w:val="24"/>
                <w:szCs w:val="24"/>
                <w:lang w:eastAsia="ru-RU"/>
              </w:rPr>
              <w:t>телеинспекцию</w:t>
            </w:r>
            <w:proofErr w:type="spellEnd"/>
            <w:r w:rsidRPr="00505573">
              <w:rPr>
                <w:rFonts w:ascii="Times New Roman" w:eastAsia="Times New Roman" w:hAnsi="Times New Roman" w:cs="Times New Roman"/>
                <w:sz w:val="24"/>
                <w:szCs w:val="24"/>
                <w:lang w:eastAsia="ru-RU"/>
              </w:rPr>
              <w:t xml:space="preserve"> построенных сетей водопровода (Д=200 мм и выше) лабораторией </w:t>
            </w:r>
            <w:proofErr w:type="spellStart"/>
            <w:r w:rsidRPr="00505573">
              <w:rPr>
                <w:rFonts w:ascii="Times New Roman" w:eastAsia="Times New Roman" w:hAnsi="Times New Roman" w:cs="Times New Roman"/>
                <w:sz w:val="24"/>
                <w:szCs w:val="24"/>
                <w:lang w:eastAsia="ru-RU"/>
              </w:rPr>
              <w:t>телеинспекции</w:t>
            </w:r>
            <w:proofErr w:type="spellEnd"/>
            <w:r w:rsidRPr="00505573">
              <w:rPr>
                <w:rFonts w:ascii="Times New Roman" w:eastAsia="Times New Roman" w:hAnsi="Times New Roman" w:cs="Times New Roman"/>
                <w:sz w:val="24"/>
                <w:szCs w:val="24"/>
                <w:lang w:eastAsia="ru-RU"/>
              </w:rPr>
              <w:t xml:space="preserve"> организацией по водоснабжению и (или) водоотведению;</w:t>
            </w:r>
          </w:p>
          <w:p w14:paraId="72600B5E"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подключение к уличным сетям водопровода (врезка) произвести в присутствии представителя организации по водоснабжению и (или) водоотведению;</w:t>
            </w:r>
          </w:p>
          <w:p w14:paraId="69A11C9E"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в период строительства обеспечить бесперебойным водоснабжением и водоотведением существующих потребителей;</w:t>
            </w:r>
          </w:p>
          <w:p w14:paraId="64D3C2D2"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установить водомерный узел;</w:t>
            </w:r>
          </w:p>
          <w:p w14:paraId="2AE5E1EF"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установить счетчики воды с механическим или магнитно-механическим фильтром на вводах трубопровода холодного и горячего водоснабжения в каждое здание и сооружение, в каждую квартиру жилых зданий и на ответвлениях трубопроводов к предприятиям общественного назначения и другие помещения, встроенные или пристроенные к жилым, производственным и общественным зданиям.</w:t>
            </w:r>
          </w:p>
          <w:p w14:paraId="50195A0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Счетчики холодной и горячей воды, устанавливаемые в жилых и общественных зданиях (в том числе квартирные), а также устанавливаемые во встроенно-пристроенных помещениях общественного назначения оснащаются </w:t>
            </w:r>
            <w:r w:rsidRPr="00505573">
              <w:rPr>
                <w:rFonts w:ascii="Times New Roman" w:eastAsia="Times New Roman" w:hAnsi="Times New Roman" w:cs="Times New Roman"/>
                <w:b/>
                <w:sz w:val="24"/>
                <w:szCs w:val="24"/>
                <w:lang w:eastAsia="ru-RU"/>
              </w:rPr>
              <w:t>средствами дистанционной</w:t>
            </w:r>
            <w:r w:rsidRPr="00505573">
              <w:rPr>
                <w:rFonts w:ascii="Times New Roman" w:eastAsia="Times New Roman" w:hAnsi="Times New Roman" w:cs="Times New Roman"/>
                <w:sz w:val="24"/>
                <w:szCs w:val="24"/>
                <w:lang w:eastAsia="ru-RU"/>
              </w:rPr>
              <w:t xml:space="preserve"> передачей данных совместимые с информационно-измерительной системой организации по водоснабжению и (или) водоотведению.</w:t>
            </w:r>
          </w:p>
          <w:p w14:paraId="779F8DF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Квартирные счетчики воды имеют защиту от манипулирования показаниями счетчиков с помощью внешних постоянных магнитов (250 N).</w:t>
            </w:r>
          </w:p>
          <w:p w14:paraId="3F162B40" w14:textId="77777777" w:rsidR="002335E1" w:rsidRPr="00505573" w:rsidRDefault="002335E1" w:rsidP="002335E1">
            <w:pPr>
              <w:ind w:firstLine="709"/>
              <w:jc w:val="both"/>
              <w:rPr>
                <w:rFonts w:ascii="Times New Roman" w:eastAsia="Times New Roman" w:hAnsi="Times New Roman" w:cs="Times New Roman"/>
                <w:b/>
                <w:sz w:val="24"/>
                <w:szCs w:val="24"/>
                <w:lang w:eastAsia="ru-RU"/>
              </w:rPr>
            </w:pPr>
            <w:r w:rsidRPr="00505573">
              <w:rPr>
                <w:rFonts w:ascii="Times New Roman" w:eastAsia="Times New Roman" w:hAnsi="Times New Roman" w:cs="Times New Roman"/>
                <w:b/>
                <w:sz w:val="24"/>
                <w:szCs w:val="24"/>
                <w:lang w:eastAsia="ru-RU"/>
              </w:rPr>
              <w:t xml:space="preserve">При дистанционном </w:t>
            </w:r>
            <w:proofErr w:type="spellStart"/>
            <w:r w:rsidRPr="00505573">
              <w:rPr>
                <w:rFonts w:ascii="Times New Roman" w:eastAsia="Times New Roman" w:hAnsi="Times New Roman" w:cs="Times New Roman"/>
                <w:b/>
                <w:sz w:val="24"/>
                <w:szCs w:val="24"/>
                <w:lang w:eastAsia="ru-RU"/>
              </w:rPr>
              <w:t>радиосъеме</w:t>
            </w:r>
            <w:proofErr w:type="spellEnd"/>
            <w:r w:rsidRPr="00505573">
              <w:rPr>
                <w:rFonts w:ascii="Times New Roman" w:eastAsia="Times New Roman" w:hAnsi="Times New Roman" w:cs="Times New Roman"/>
                <w:b/>
                <w:sz w:val="24"/>
                <w:szCs w:val="24"/>
                <w:lang w:eastAsia="ru-RU"/>
              </w:rPr>
              <w:t xml:space="preserve"> показаний c приборов учета воды, передача данных производится напрямую на переносной </w:t>
            </w:r>
            <w:proofErr w:type="spellStart"/>
            <w:r w:rsidRPr="00505573">
              <w:rPr>
                <w:rFonts w:ascii="Times New Roman" w:eastAsia="Times New Roman" w:hAnsi="Times New Roman" w:cs="Times New Roman"/>
                <w:b/>
                <w:sz w:val="24"/>
                <w:szCs w:val="24"/>
                <w:lang w:eastAsia="ru-RU"/>
              </w:rPr>
              <w:t>радиотерминал</w:t>
            </w:r>
            <w:proofErr w:type="spellEnd"/>
            <w:r w:rsidRPr="00505573">
              <w:rPr>
                <w:rFonts w:ascii="Times New Roman" w:eastAsia="Times New Roman" w:hAnsi="Times New Roman" w:cs="Times New Roman"/>
                <w:b/>
                <w:sz w:val="24"/>
                <w:szCs w:val="24"/>
                <w:lang w:eastAsia="ru-RU"/>
              </w:rPr>
              <w:t xml:space="preserve"> (с улицы, не заходя в здание). Допускается установка ретранслирующих устройств в местах общего пользования (подъезды, подвалы и другие), как резервный </w:t>
            </w:r>
            <w:r w:rsidRPr="00505573">
              <w:rPr>
                <w:rFonts w:ascii="Times New Roman" w:eastAsia="Times New Roman" w:hAnsi="Times New Roman" w:cs="Times New Roman"/>
                <w:b/>
                <w:sz w:val="24"/>
                <w:szCs w:val="24"/>
                <w:lang w:eastAsia="ru-RU"/>
              </w:rPr>
              <w:lastRenderedPageBreak/>
              <w:t xml:space="preserve">вариант к снятию показаний через </w:t>
            </w:r>
            <w:proofErr w:type="spellStart"/>
            <w:r w:rsidRPr="00505573">
              <w:rPr>
                <w:rFonts w:ascii="Times New Roman" w:eastAsia="Times New Roman" w:hAnsi="Times New Roman" w:cs="Times New Roman"/>
                <w:b/>
                <w:sz w:val="24"/>
                <w:szCs w:val="24"/>
                <w:lang w:eastAsia="ru-RU"/>
              </w:rPr>
              <w:t>радиотерминал</w:t>
            </w:r>
            <w:proofErr w:type="spellEnd"/>
            <w:r w:rsidRPr="00505573">
              <w:rPr>
                <w:rFonts w:ascii="Times New Roman" w:eastAsia="Times New Roman" w:hAnsi="Times New Roman" w:cs="Times New Roman"/>
                <w:b/>
                <w:sz w:val="24"/>
                <w:szCs w:val="24"/>
                <w:lang w:eastAsia="ru-RU"/>
              </w:rPr>
              <w:t>.</w:t>
            </w:r>
          </w:p>
          <w:p w14:paraId="50860D17" w14:textId="77777777" w:rsidR="002335E1" w:rsidRPr="00505573" w:rsidRDefault="002335E1" w:rsidP="002335E1">
            <w:pPr>
              <w:ind w:firstLine="709"/>
              <w:jc w:val="both"/>
              <w:rPr>
                <w:rFonts w:ascii="Times New Roman" w:eastAsia="Times New Roman" w:hAnsi="Times New Roman" w:cs="Times New Roman"/>
                <w:b/>
                <w:sz w:val="24"/>
                <w:szCs w:val="24"/>
                <w:lang w:eastAsia="ru-RU"/>
              </w:rPr>
            </w:pPr>
            <w:r w:rsidRPr="00505573">
              <w:rPr>
                <w:rFonts w:ascii="Times New Roman" w:eastAsia="Times New Roman" w:hAnsi="Times New Roman" w:cs="Times New Roman"/>
                <w:b/>
                <w:sz w:val="24"/>
                <w:szCs w:val="24"/>
                <w:lang w:eastAsia="ru-RU"/>
              </w:rPr>
              <w:t>При этом ретранслирующие устройства, устанавливаемые в подъездах на каждом этаже, должны быть независимыми от постоянного источника электропитания, за исключением случаев, когда в качестве ретранслирующего устройства используется квартирные электросчетчики с последующей передачей данных по PLC-технологии.</w:t>
            </w:r>
          </w:p>
          <w:p w14:paraId="41B11933"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Во всех остальных случаях, не оговоренных в настоящих технических условиях, счетчики воды и </w:t>
            </w:r>
            <w:r w:rsidRPr="00505573">
              <w:rPr>
                <w:rFonts w:ascii="Times New Roman" w:eastAsia="Times New Roman" w:hAnsi="Times New Roman" w:cs="Times New Roman"/>
                <w:b/>
                <w:sz w:val="24"/>
                <w:szCs w:val="24"/>
                <w:lang w:eastAsia="ru-RU"/>
              </w:rPr>
              <w:t>информационно-измерительные системы</w:t>
            </w:r>
            <w:r w:rsidRPr="00505573">
              <w:rPr>
                <w:rFonts w:ascii="Times New Roman" w:eastAsia="Times New Roman" w:hAnsi="Times New Roman" w:cs="Times New Roman"/>
                <w:sz w:val="24"/>
                <w:szCs w:val="24"/>
                <w:lang w:eastAsia="ru-RU"/>
              </w:rPr>
              <w:t xml:space="preserve"> должны соответствовать требованиям </w:t>
            </w:r>
            <w:hyperlink r:id="rId13" w:anchor="z10" w:history="1">
              <w:r w:rsidRPr="00505573">
                <w:rPr>
                  <w:rFonts w:ascii="Times New Roman" w:eastAsia="Times New Roman" w:hAnsi="Times New Roman" w:cs="Times New Roman"/>
                  <w:sz w:val="24"/>
                  <w:szCs w:val="24"/>
                  <w:lang w:eastAsia="ru-RU"/>
                </w:rPr>
                <w:t>Правил</w:t>
              </w:r>
            </w:hyperlink>
            <w:r w:rsidRPr="00505573">
              <w:rPr>
                <w:rFonts w:ascii="Times New Roman" w:eastAsia="Times New Roman" w:hAnsi="Times New Roman" w:cs="Times New Roman"/>
                <w:sz w:val="24"/>
                <w:szCs w:val="24"/>
                <w:lang w:eastAsia="ru-RU"/>
              </w:rPr>
              <w:t xml:space="preserve"> выбора, монтажа и эксплуатации приборов учета воды в системах водоснабжения и водоотведения, утвержденных приказом Министра национальной экономики Республики Казахстан от 28 августа 2015 года № 621 (зарегистрирован в Реестре государственной регистрации нормативных правовых актов за № 12111).</w:t>
            </w:r>
          </w:p>
          <w:p w14:paraId="42209E4E"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Заключить договор на водопользование, произвести оплату за использованный объем воды на промывку.</w:t>
            </w:r>
          </w:p>
          <w:p w14:paraId="7865FBF0" w14:textId="77777777" w:rsidR="002335E1" w:rsidRPr="00505573" w:rsidRDefault="002335E1" w:rsidP="002335E1">
            <w:pPr>
              <w:ind w:firstLine="709"/>
              <w:jc w:val="both"/>
              <w:rPr>
                <w:rFonts w:ascii="Times New Roman" w:eastAsia="Times New Roman" w:hAnsi="Times New Roman" w:cs="Times New Roman"/>
                <w:b/>
                <w:bCs/>
                <w:sz w:val="27"/>
                <w:szCs w:val="27"/>
                <w:lang w:eastAsia="ru-RU"/>
              </w:rPr>
            </w:pPr>
            <w:r w:rsidRPr="00505573">
              <w:rPr>
                <w:rFonts w:ascii="Times New Roman" w:eastAsia="Times New Roman" w:hAnsi="Times New Roman" w:cs="Times New Roman"/>
                <w:b/>
                <w:bCs/>
                <w:sz w:val="27"/>
                <w:szCs w:val="27"/>
                <w:lang w:eastAsia="ru-RU"/>
              </w:rPr>
              <w:t>2. Водоотведение</w:t>
            </w:r>
          </w:p>
          <w:p w14:paraId="7B7F0BB6"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Общее количество сточных вод м3/сутки, в том числе:</w:t>
            </w:r>
          </w:p>
          <w:p w14:paraId="53F14A1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фекальных __________ м3/сутки</w:t>
            </w:r>
          </w:p>
          <w:p w14:paraId="6AB52442"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производственно-загрязненных _______м3/сутки</w:t>
            </w:r>
          </w:p>
          <w:p w14:paraId="423CDD21"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val="kk-KZ" w:eastAsia="ru-RU"/>
              </w:rPr>
              <w:t>3</w:t>
            </w:r>
            <w:r w:rsidRPr="00505573">
              <w:rPr>
                <w:rFonts w:ascii="Times New Roman" w:eastAsia="Times New Roman" w:hAnsi="Times New Roman" w:cs="Times New Roman"/>
                <w:sz w:val="24"/>
                <w:szCs w:val="24"/>
                <w:lang w:eastAsia="ru-RU"/>
              </w:rPr>
              <w:t>) условно-чистых __________м3/сутки, сбрасываемых в систему водоотведения населенного пункта.</w:t>
            </w:r>
          </w:p>
          <w:p w14:paraId="33FC1D12"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2. Качественный состав и характеристика производственных сточных вод (концентрации загрязняющих веществ, PН, концентрация кислот, щелочей, взрывчатых, воспламеняющихся радиоактивных веществ и других в соответствии с перечнем утвержденного предельно-допустимого сброса очищенных сточных вод в водный объект) _______________________________</w:t>
            </w:r>
          </w:p>
          <w:p w14:paraId="69F40C76"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Другие требования:</w:t>
            </w:r>
          </w:p>
          <w:p w14:paraId="528EEB4D"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перед началом строительства произвести вынос существующих сетей канализации из-под пятна застройки на расстояние не менее 3 м от стены здания. Произвести переключение существующих потребителей к вновь построенным сетям канализации.</w:t>
            </w:r>
          </w:p>
          <w:p w14:paraId="4FE5BA0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Обеспечить охранную зону сетей канализации, которая при подземной прокладке трассы канализации составляет 3 м, а для напорной канализации – 5 м в обе стороны от стенок трубопровода сетей канализации.</w:t>
            </w:r>
          </w:p>
          <w:p w14:paraId="3B1F265E"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 пределах охранной зоны не разрешается производить строительные, монтажные и земельные работы любых объектов и сооружений, осуществлять погрузочно-разгрузочные работы, устраивать различного рода площадки, стоянки автотранспорта, складировать разные материалы, сооружать ограждения и заборы.</w:t>
            </w:r>
          </w:p>
          <w:p w14:paraId="350FACFB"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Обеспечить проезд и свободный доступ для обслуживания, эксплуатации ремонта трубопроводов водопроводных и канализационных сетей. Возмещение ущерба при повреждении сетей и их конструкций по вине организаций, </w:t>
            </w:r>
            <w:r w:rsidRPr="00505573">
              <w:rPr>
                <w:rFonts w:ascii="Times New Roman" w:eastAsia="Times New Roman" w:hAnsi="Times New Roman" w:cs="Times New Roman"/>
                <w:sz w:val="24"/>
                <w:szCs w:val="24"/>
                <w:lang w:eastAsia="ru-RU"/>
              </w:rPr>
              <w:lastRenderedPageBreak/>
              <w:t>должностных, юридических и физических лиц производиться в полном объеме за их счет. В охранной зоне сетей нельзя устанавливать стационарные сооружения, высаживать деревья и кустарники, производить земляные работы без согласования с организацией по водоснабжению и (или) водоотведению.</w:t>
            </w:r>
          </w:p>
          <w:p w14:paraId="356BE1F1"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Сброс стоков произвести: _________________________________________</w:t>
            </w:r>
          </w:p>
          <w:p w14:paraId="06C79C5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Проектирование и строительство самотечной канализации методом горизонтально-направленного бурения не допускается.</w:t>
            </w:r>
          </w:p>
          <w:p w14:paraId="32C57B84"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Для станций технического обслуживания, автомойки установить локальную очистку от взвешенных веществ и нефтепродуктов промышленного изготовления. Установить контрольный колодец для отбора проб.</w:t>
            </w:r>
          </w:p>
          <w:p w14:paraId="5D203C7C"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Для кафе, ресторанов и объектов общественного питания установить </w:t>
            </w:r>
            <w:proofErr w:type="spellStart"/>
            <w:r w:rsidRPr="00505573">
              <w:rPr>
                <w:rFonts w:ascii="Times New Roman" w:eastAsia="Times New Roman" w:hAnsi="Times New Roman" w:cs="Times New Roman"/>
                <w:sz w:val="24"/>
                <w:szCs w:val="24"/>
                <w:lang w:eastAsia="ru-RU"/>
              </w:rPr>
              <w:t>жироуловитель</w:t>
            </w:r>
            <w:proofErr w:type="spellEnd"/>
            <w:r w:rsidRPr="00505573">
              <w:rPr>
                <w:rFonts w:ascii="Times New Roman" w:eastAsia="Times New Roman" w:hAnsi="Times New Roman" w:cs="Times New Roman"/>
                <w:sz w:val="24"/>
                <w:szCs w:val="24"/>
                <w:lang w:eastAsia="ru-RU"/>
              </w:rPr>
              <w:t xml:space="preserve"> промышленного изготовления, контрольный колодец для отбора проб.</w:t>
            </w:r>
          </w:p>
          <w:p w14:paraId="38BD5077"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устройстве санитарных приборов, борта которых расположены ниже уровня люка ближайшего смотрового колодца, сброс стоков произвести отдельным выпуском с устройством задвижки с электроприводом.</w:t>
            </w:r>
          </w:p>
          <w:p w14:paraId="51C4C2E4"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ножевые (шиберные) задвижки: корпус из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нанесением полимерного эпоксидного покрытия толщиной 250 мкм с уплотнением из вулканизированного эластомера NBR со стальным сердечником; ходовая гайка из латуни; шпиндель, и соединительные элементы, диск задвижки из нержавеющей стали; </w:t>
            </w:r>
            <w:r w:rsidRPr="00505573">
              <w:rPr>
                <w:rFonts w:ascii="Times New Roman" w:eastAsia="Times New Roman" w:hAnsi="Times New Roman" w:cs="Times New Roman"/>
                <w:sz w:val="24"/>
                <w:szCs w:val="24"/>
                <w:lang w:eastAsia="ru-RU"/>
              </w:rPr>
              <w:lastRenderedPageBreak/>
              <w:t xml:space="preserve">профиль поперечного уплотнения из эластомера с вложенными направляющими из </w:t>
            </w:r>
            <w:proofErr w:type="spellStart"/>
            <w:r w:rsidRPr="00505573">
              <w:rPr>
                <w:rFonts w:ascii="Times New Roman" w:eastAsia="Times New Roman" w:hAnsi="Times New Roman" w:cs="Times New Roman"/>
                <w:sz w:val="24"/>
                <w:szCs w:val="24"/>
                <w:lang w:eastAsia="ru-RU"/>
              </w:rPr>
              <w:t>полимертетрафторэтилена</w:t>
            </w:r>
            <w:proofErr w:type="spellEnd"/>
            <w:r w:rsidRPr="00505573">
              <w:rPr>
                <w:rFonts w:ascii="Times New Roman" w:eastAsia="Times New Roman" w:hAnsi="Times New Roman" w:cs="Times New Roman"/>
                <w:sz w:val="24"/>
                <w:szCs w:val="24"/>
                <w:lang w:eastAsia="ru-RU"/>
              </w:rPr>
              <w:t xml:space="preserve"> и порошковой бронзы для очистки диска задвижки; двухсторонняя герметичность, с гарантированным сроком эксплуатации не менее года от завода изготовителя.</w:t>
            </w:r>
          </w:p>
          <w:p w14:paraId="0475809F"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строительства канализационной насосной станции (далее – КНС) технические условия запросить дополнительно. Проект КНС согласовать с организацией по водоснабжению и (или) водоотведению.</w:t>
            </w:r>
          </w:p>
          <w:p w14:paraId="2AD3F46F"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По завершению строительства до врезки в городскую сеть канализации произвести гидравлическое испытание и промывку, пролив трубопровода с последующей </w:t>
            </w:r>
            <w:proofErr w:type="spellStart"/>
            <w:r w:rsidRPr="00505573">
              <w:rPr>
                <w:rFonts w:ascii="Times New Roman" w:eastAsia="Times New Roman" w:hAnsi="Times New Roman" w:cs="Times New Roman"/>
                <w:sz w:val="24"/>
                <w:szCs w:val="24"/>
                <w:lang w:eastAsia="ru-RU"/>
              </w:rPr>
              <w:t>телеинспекцией</w:t>
            </w:r>
            <w:proofErr w:type="spellEnd"/>
            <w:r w:rsidRPr="00505573">
              <w:rPr>
                <w:rFonts w:ascii="Times New Roman" w:eastAsia="Times New Roman" w:hAnsi="Times New Roman" w:cs="Times New Roman"/>
                <w:sz w:val="24"/>
                <w:szCs w:val="24"/>
                <w:lang w:eastAsia="ru-RU"/>
              </w:rPr>
              <w:t xml:space="preserve"> проводимой лабораторией организации по водоснабжению и (или) водоотведению.</w:t>
            </w:r>
          </w:p>
          <w:p w14:paraId="2055014C"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Подключение к коллекторам и уличным сетям произвести по шелыгам труб в присутствии представителя организации по водоснабжению и (или) водоотведению.</w:t>
            </w:r>
          </w:p>
          <w:p w14:paraId="781F7235"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Устройство </w:t>
            </w:r>
            <w:proofErr w:type="spellStart"/>
            <w:r w:rsidRPr="00505573">
              <w:rPr>
                <w:rFonts w:ascii="Times New Roman" w:eastAsia="Times New Roman" w:hAnsi="Times New Roman" w:cs="Times New Roman"/>
                <w:sz w:val="24"/>
                <w:szCs w:val="24"/>
                <w:lang w:eastAsia="ru-RU"/>
              </w:rPr>
              <w:t>перепадных</w:t>
            </w:r>
            <w:proofErr w:type="spellEnd"/>
            <w:r w:rsidRPr="00505573">
              <w:rPr>
                <w:rFonts w:ascii="Times New Roman" w:eastAsia="Times New Roman" w:hAnsi="Times New Roman" w:cs="Times New Roman"/>
                <w:sz w:val="24"/>
                <w:szCs w:val="24"/>
                <w:lang w:eastAsia="ru-RU"/>
              </w:rPr>
              <w:t xml:space="preserve"> колодцев предусмотреть до врезки в магистральные сети.</w:t>
            </w:r>
          </w:p>
          <w:p w14:paraId="696D64E5"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Качество сбрасываемых сточных вод по химическому и органическому составу должно соответствовать требованиям </w:t>
            </w:r>
            <w:hyperlink r:id="rId14" w:anchor="z7" w:history="1">
              <w:r w:rsidRPr="00505573">
                <w:rPr>
                  <w:rFonts w:ascii="Times New Roman" w:eastAsia="Times New Roman" w:hAnsi="Times New Roman" w:cs="Times New Roman"/>
                  <w:sz w:val="24"/>
                  <w:szCs w:val="24"/>
                  <w:lang w:eastAsia="ru-RU"/>
                </w:rPr>
                <w:t>Правил</w:t>
              </w:r>
            </w:hyperlink>
            <w:r w:rsidRPr="00505573">
              <w:rPr>
                <w:rFonts w:ascii="Times New Roman" w:eastAsia="Times New Roman" w:hAnsi="Times New Roman" w:cs="Times New Roman"/>
                <w:sz w:val="24"/>
                <w:szCs w:val="24"/>
                <w:lang w:eastAsia="ru-RU"/>
              </w:rPr>
              <w:t xml:space="preserve"> приема сточных вод в системы водоотведения населенных пунктов, утвержденных приказом Министра национальной экономики Республики Казахстан от 20 июля 2015 года № 546 (зарегистрирован в Реестре государственной регистрации нормативных правовых актов за № 11932).</w:t>
            </w:r>
          </w:p>
          <w:p w14:paraId="24C498F5"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В случае несоответствия концентрации стоков нормам допустимой концентрации вредных веществ предусмотреть локальную очистку стоков. Состав очистных сооружений согласовать дополнительно.</w:t>
            </w:r>
          </w:p>
          <w:p w14:paraId="252CBAD5"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Заключить договор на водоотведение. </w:t>
            </w:r>
          </w:p>
          <w:p w14:paraId="40085053" w14:textId="77777777" w:rsidR="002335E1" w:rsidRPr="00505573" w:rsidRDefault="002335E1" w:rsidP="002335E1">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Срок действия технических условий соответствует нормативным срокам проектирования и строительства.</w:t>
            </w:r>
          </w:p>
          <w:p w14:paraId="19FE5CEB" w14:textId="77777777" w:rsidR="002335E1" w:rsidRPr="00505573" w:rsidRDefault="002335E1" w:rsidP="002335E1">
            <w:pPr>
              <w:rPr>
                <w:rFonts w:ascii="Times New Roman" w:hAnsi="Times New Roman" w:cs="Times New Roman"/>
                <w:sz w:val="28"/>
                <w:szCs w:val="28"/>
              </w:rPr>
            </w:pPr>
          </w:p>
          <w:p w14:paraId="4E3F51E7" w14:textId="77777777" w:rsidR="00143962" w:rsidRPr="00505573" w:rsidRDefault="00143962" w:rsidP="00143962">
            <w:pPr>
              <w:shd w:val="clear" w:color="auto" w:fill="FFFFFF"/>
              <w:ind w:firstLine="709"/>
              <w:jc w:val="both"/>
              <w:textAlignment w:val="baseline"/>
              <w:rPr>
                <w:rFonts w:ascii="Times New Roman" w:hAnsi="Times New Roman" w:cs="Times New Roman"/>
                <w:sz w:val="24"/>
                <w:szCs w:val="24"/>
              </w:rPr>
            </w:pPr>
          </w:p>
        </w:tc>
        <w:tc>
          <w:tcPr>
            <w:tcW w:w="5382" w:type="dxa"/>
          </w:tcPr>
          <w:p w14:paraId="6E35DD09"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lastRenderedPageBreak/>
              <w:t>Приложение к приказу 4</w:t>
            </w:r>
          </w:p>
          <w:p w14:paraId="236DA579"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Министра национальной экономики</w:t>
            </w:r>
          </w:p>
          <w:p w14:paraId="4071C888"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Республики Казахстан</w:t>
            </w:r>
          </w:p>
          <w:p w14:paraId="6826DE5F" w14:textId="77777777" w:rsidR="0016553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от 5 января 2021 года </w:t>
            </w:r>
          </w:p>
          <w:p w14:paraId="362DE1F7"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 2</w:t>
            </w:r>
          </w:p>
          <w:p w14:paraId="19429973" w14:textId="77777777" w:rsidR="00796BC7"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  </w:t>
            </w:r>
            <w:r w:rsidRPr="00505573">
              <w:rPr>
                <w:rFonts w:ascii="Times New Roman" w:hAnsi="Times New Roman" w:cs="Times New Roman"/>
                <w:sz w:val="24"/>
                <w:szCs w:val="28"/>
              </w:rPr>
              <w:tab/>
            </w:r>
          </w:p>
          <w:p w14:paraId="2B0586A7"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Форма</w:t>
            </w:r>
          </w:p>
          <w:p w14:paraId="0E0B7F26" w14:textId="77777777" w:rsidR="00796BC7"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 xml:space="preserve">  </w:t>
            </w:r>
            <w:r w:rsidRPr="00505573">
              <w:rPr>
                <w:rFonts w:ascii="Times New Roman" w:hAnsi="Times New Roman" w:cs="Times New Roman"/>
                <w:sz w:val="24"/>
                <w:szCs w:val="28"/>
              </w:rPr>
              <w:tab/>
            </w:r>
          </w:p>
          <w:p w14:paraId="6A199D68"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Потребитель:</w:t>
            </w:r>
          </w:p>
          <w:p w14:paraId="73B89F5B"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0CC65A93"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фамилия, имя, отчество</w:t>
            </w:r>
          </w:p>
          <w:p w14:paraId="308D7E43"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(при наличии) физического лица</w:t>
            </w:r>
          </w:p>
          <w:p w14:paraId="3F31A768"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или наименование юридического лица</w:t>
            </w:r>
          </w:p>
          <w:p w14:paraId="6EF01D2A"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адрес потребителя, телефон</w:t>
            </w:r>
          </w:p>
          <w:p w14:paraId="0C9BD30A"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факс и электронная почта:</w:t>
            </w:r>
          </w:p>
          <w:p w14:paraId="50FBE6FF"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6AD99F99"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____________________________</w:t>
            </w:r>
          </w:p>
          <w:p w14:paraId="39CC9E0E" w14:textId="77777777" w:rsidR="00CB6DDC" w:rsidRPr="00505573" w:rsidRDefault="00CB6DDC"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t>(подпись)</w:t>
            </w:r>
          </w:p>
          <w:p w14:paraId="79D84118" w14:textId="77777777" w:rsidR="00CB6DDC" w:rsidRPr="00505573" w:rsidRDefault="00796BC7" w:rsidP="00CB6DDC">
            <w:pPr>
              <w:ind w:firstLine="709"/>
              <w:jc w:val="right"/>
              <w:rPr>
                <w:rFonts w:ascii="Times New Roman" w:hAnsi="Times New Roman" w:cs="Times New Roman"/>
                <w:sz w:val="24"/>
                <w:szCs w:val="28"/>
              </w:rPr>
            </w:pPr>
            <w:r w:rsidRPr="00505573">
              <w:rPr>
                <w:rFonts w:ascii="Times New Roman" w:hAnsi="Times New Roman" w:cs="Times New Roman"/>
                <w:sz w:val="24"/>
                <w:szCs w:val="28"/>
              </w:rPr>
              <w:lastRenderedPageBreak/>
              <w:t>«____</w:t>
            </w:r>
            <w:proofErr w:type="gramStart"/>
            <w:r w:rsidRPr="00505573">
              <w:rPr>
                <w:rFonts w:ascii="Times New Roman" w:hAnsi="Times New Roman" w:cs="Times New Roman"/>
                <w:sz w:val="24"/>
                <w:szCs w:val="28"/>
              </w:rPr>
              <w:t>_»</w:t>
            </w:r>
            <w:r w:rsidR="00CB6DDC" w:rsidRPr="00505573">
              <w:rPr>
                <w:rFonts w:ascii="Times New Roman" w:hAnsi="Times New Roman" w:cs="Times New Roman"/>
                <w:sz w:val="24"/>
                <w:szCs w:val="28"/>
              </w:rPr>
              <w:t>_</w:t>
            </w:r>
            <w:proofErr w:type="gramEnd"/>
            <w:r w:rsidR="00CB6DDC" w:rsidRPr="00505573">
              <w:rPr>
                <w:rFonts w:ascii="Times New Roman" w:hAnsi="Times New Roman" w:cs="Times New Roman"/>
                <w:sz w:val="24"/>
                <w:szCs w:val="28"/>
              </w:rPr>
              <w:t>_______ 20__ год</w:t>
            </w:r>
          </w:p>
          <w:p w14:paraId="784636E4" w14:textId="77777777" w:rsidR="00CB6DDC" w:rsidRPr="00505573" w:rsidRDefault="00CB6DDC" w:rsidP="00CB6DDC">
            <w:pPr>
              <w:ind w:firstLine="709"/>
              <w:jc w:val="right"/>
              <w:rPr>
                <w:rFonts w:ascii="Times New Roman" w:hAnsi="Times New Roman" w:cs="Times New Roman"/>
                <w:sz w:val="24"/>
                <w:szCs w:val="28"/>
              </w:rPr>
            </w:pPr>
          </w:p>
          <w:p w14:paraId="38B4CEBA" w14:textId="77777777" w:rsidR="00CB6DDC" w:rsidRPr="00DC2466" w:rsidRDefault="00CB6DDC" w:rsidP="00CB6DDC">
            <w:pPr>
              <w:ind w:firstLine="709"/>
              <w:jc w:val="center"/>
              <w:rPr>
                <w:rFonts w:ascii="Times New Roman" w:hAnsi="Times New Roman" w:cs="Times New Roman"/>
                <w:b/>
                <w:sz w:val="24"/>
                <w:szCs w:val="28"/>
              </w:rPr>
            </w:pPr>
            <w:r w:rsidRPr="00DC2466">
              <w:rPr>
                <w:rFonts w:ascii="Times New Roman" w:hAnsi="Times New Roman" w:cs="Times New Roman"/>
                <w:b/>
                <w:sz w:val="24"/>
                <w:szCs w:val="28"/>
              </w:rPr>
              <w:t>Типовая форма технических условий на подключение к сетям в сфере</w:t>
            </w:r>
          </w:p>
          <w:p w14:paraId="0B6B7FD4" w14:textId="77777777" w:rsidR="00CB6DDC" w:rsidRPr="00DC2466" w:rsidRDefault="00CB6DDC" w:rsidP="00CB6DDC">
            <w:pPr>
              <w:ind w:firstLine="709"/>
              <w:jc w:val="both"/>
              <w:rPr>
                <w:rFonts w:ascii="Times New Roman" w:hAnsi="Times New Roman" w:cs="Times New Roman"/>
                <w:b/>
                <w:sz w:val="24"/>
                <w:szCs w:val="28"/>
              </w:rPr>
            </w:pPr>
            <w:r w:rsidRPr="00DC2466">
              <w:rPr>
                <w:rFonts w:ascii="Times New Roman" w:hAnsi="Times New Roman" w:cs="Times New Roman"/>
                <w:b/>
                <w:sz w:val="24"/>
                <w:szCs w:val="28"/>
              </w:rPr>
              <w:t>водоснабжения и (или) водоотведения</w:t>
            </w:r>
          </w:p>
          <w:p w14:paraId="36139BB8" w14:textId="77777777" w:rsidR="00CB6DDC" w:rsidRPr="00505573" w:rsidRDefault="00CB6DDC" w:rsidP="00CB6DDC">
            <w:pPr>
              <w:ind w:firstLine="709"/>
              <w:jc w:val="both"/>
              <w:rPr>
                <w:rFonts w:ascii="Times New Roman" w:hAnsi="Times New Roman" w:cs="Times New Roman"/>
                <w:sz w:val="28"/>
                <w:szCs w:val="28"/>
              </w:rPr>
            </w:pPr>
          </w:p>
          <w:p w14:paraId="2949A20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1. Полное наименование и адрес объекта (проектируемого, действующего, </w:t>
            </w:r>
            <w:r w:rsidRPr="00505573">
              <w:rPr>
                <w:rFonts w:ascii="Times New Roman" w:eastAsia="Times New Roman" w:hAnsi="Times New Roman" w:cs="Times New Roman"/>
                <w:sz w:val="24"/>
                <w:szCs w:val="24"/>
                <w:lang w:eastAsia="ru-RU"/>
              </w:rPr>
              <w:br/>
              <w:t>реконструируемого</w:t>
            </w:r>
            <w:proofErr w:type="gramStart"/>
            <w:r w:rsidRPr="00505573">
              <w:rPr>
                <w:rFonts w:ascii="Times New Roman" w:eastAsia="Times New Roman" w:hAnsi="Times New Roman" w:cs="Times New Roman"/>
                <w:sz w:val="24"/>
                <w:szCs w:val="24"/>
                <w:lang w:eastAsia="ru-RU"/>
              </w:rPr>
              <w:t>):_</w:t>
            </w:r>
            <w:proofErr w:type="gramEnd"/>
            <w:r w:rsidRPr="00505573">
              <w:rPr>
                <w:rFonts w:ascii="Times New Roman" w:eastAsia="Times New Roman" w:hAnsi="Times New Roman" w:cs="Times New Roman"/>
                <w:sz w:val="24"/>
                <w:szCs w:val="24"/>
                <w:lang w:eastAsia="ru-RU"/>
              </w:rPr>
              <w:t>_________________________________________________</w:t>
            </w:r>
          </w:p>
          <w:p w14:paraId="08DAE67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Назначение объекта ___________________________________________</w:t>
            </w:r>
          </w:p>
          <w:p w14:paraId="50C8A5A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Высота, этажность здания, количество квартир_____________________</w:t>
            </w:r>
          </w:p>
          <w:p w14:paraId="3C8878AC" w14:textId="77777777" w:rsidR="00CB6DDC" w:rsidRPr="00505573" w:rsidRDefault="00CB6DDC" w:rsidP="00CB6DDC">
            <w:pPr>
              <w:ind w:firstLine="709"/>
              <w:jc w:val="both"/>
              <w:rPr>
                <w:rFonts w:ascii="Times New Roman" w:eastAsia="Times New Roman" w:hAnsi="Times New Roman" w:cs="Times New Roman"/>
                <w:b/>
                <w:bCs/>
                <w:sz w:val="27"/>
                <w:szCs w:val="27"/>
                <w:lang w:eastAsia="ru-RU"/>
              </w:rPr>
            </w:pPr>
            <w:r w:rsidRPr="00505573">
              <w:rPr>
                <w:rFonts w:ascii="Times New Roman" w:eastAsia="Times New Roman" w:hAnsi="Times New Roman" w:cs="Times New Roman"/>
                <w:b/>
                <w:bCs/>
                <w:sz w:val="27"/>
                <w:szCs w:val="27"/>
                <w:lang w:eastAsia="ru-RU"/>
              </w:rPr>
              <w:t>1. Водоснабжение</w:t>
            </w:r>
          </w:p>
          <w:p w14:paraId="5A8A395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Потребность в воде:</w:t>
            </w:r>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питьевого качества м3/сутки в том числе:</w:t>
            </w:r>
          </w:p>
          <w:p w14:paraId="03C7D805"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на хозяйственно-питьевые нужды _________ м3/сутки</w:t>
            </w:r>
          </w:p>
          <w:p w14:paraId="24B6D78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на производственные нужды _______м3/сутки технической м3/сутки</w:t>
            </w:r>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в том числе:</w:t>
            </w:r>
          </w:p>
          <w:p w14:paraId="15769010"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на производственные нужды __________ м3/сутки</w:t>
            </w:r>
          </w:p>
          <w:p w14:paraId="008176A1"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4) на полив _______________ м3/сутки</w:t>
            </w:r>
          </w:p>
          <w:p w14:paraId="01B0B68A"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Потребный расход на пожаротушение литр /секунд.</w:t>
            </w:r>
          </w:p>
          <w:p w14:paraId="73577A8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3. Гарантийный напор в хозяйственно-питьевом водопроводе ______ МПа. </w:t>
            </w:r>
          </w:p>
          <w:p w14:paraId="7E03E9A2"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4. Подключение произвести: _______________________________________</w:t>
            </w:r>
          </w:p>
          <w:p w14:paraId="7726EF0C"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5. Другие требования:</w:t>
            </w:r>
          </w:p>
          <w:p w14:paraId="2BADA1A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Организация по водоснабжению и (или) водоотведению разрешает произвести забор воды из городского водопровода в количестве м3/сутки при условии выполнения потребителем следующих технических условий:</w:t>
            </w:r>
          </w:p>
          <w:p w14:paraId="3F1FA570"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воду питьевого качества разрешается расходовать только на хозяйственно-бытовые нужды и на производственные нужды там, где по технологическому процессу требуется вода питьевого качества. Не разрешается расходовать воду питьевого качества сверхустановленного лимита;</w:t>
            </w:r>
          </w:p>
          <w:p w14:paraId="3C1A99B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использование воды питьевого качества на полив зеленых насаждений, предусмотренных </w:t>
            </w:r>
            <w:hyperlink r:id="rId15" w:anchor="z222" w:history="1">
              <w:r w:rsidRPr="00505573">
                <w:rPr>
                  <w:rFonts w:ascii="Times New Roman" w:eastAsia="Times New Roman" w:hAnsi="Times New Roman" w:cs="Times New Roman"/>
                  <w:sz w:val="24"/>
                  <w:szCs w:val="24"/>
                  <w:lang w:eastAsia="ru-RU"/>
                </w:rPr>
                <w:t>подпунктом 9-3)</w:t>
              </w:r>
            </w:hyperlink>
            <w:r w:rsidRPr="00505573">
              <w:rPr>
                <w:rFonts w:ascii="Times New Roman" w:eastAsia="Times New Roman" w:hAnsi="Times New Roman" w:cs="Times New Roman"/>
                <w:sz w:val="24"/>
                <w:szCs w:val="24"/>
                <w:lang w:eastAsia="ru-RU"/>
              </w:rPr>
              <w:t xml:space="preserve"> статьи 1 Закона Республики Казахстан «Об архитектурной, градостроительной и строительной деятельности в Республике Казахстан»;</w:t>
            </w:r>
          </w:p>
          <w:p w14:paraId="638908F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бассейновыми территориальными инспекциями с согласования графика полива местным исполнительным органом в соответствии со </w:t>
            </w:r>
            <w:hyperlink r:id="rId16" w:anchor="z51" w:history="1">
              <w:r w:rsidRPr="00505573">
                <w:rPr>
                  <w:rFonts w:ascii="Times New Roman" w:eastAsia="Times New Roman" w:hAnsi="Times New Roman" w:cs="Times New Roman"/>
                  <w:sz w:val="24"/>
                  <w:szCs w:val="24"/>
                  <w:lang w:eastAsia="ru-RU"/>
                </w:rPr>
                <w:t>статьей 40</w:t>
              </w:r>
            </w:hyperlink>
            <w:r w:rsidRPr="00505573">
              <w:rPr>
                <w:rFonts w:ascii="Times New Roman" w:eastAsia="Times New Roman" w:hAnsi="Times New Roman" w:cs="Times New Roman"/>
                <w:sz w:val="24"/>
                <w:szCs w:val="24"/>
                <w:lang w:eastAsia="ru-RU"/>
              </w:rPr>
              <w:t xml:space="preserve"> Водного кодекса Республики Казахстан;</w:t>
            </w:r>
          </w:p>
          <w:p w14:paraId="1B2A61CC"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перед началом строительства произвести вынос и демонтаж водопровода из-под пятна застройки на расстояние не менее 5 м от стены здания;</w:t>
            </w:r>
          </w:p>
          <w:p w14:paraId="43F69611"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произвести переключение существующих потребителей от вновь построенных сетей;</w:t>
            </w:r>
          </w:p>
          <w:p w14:paraId="65E7E48A"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обеспечить охранную зону водопроводных сетей, которая при подземной прокладке водопроводной трассы составляет 5 м, а магистральных водоводов Д=500 мм и выше – 10 </w:t>
            </w:r>
            <w:r w:rsidRPr="00505573">
              <w:rPr>
                <w:rFonts w:ascii="Times New Roman" w:eastAsia="Times New Roman" w:hAnsi="Times New Roman" w:cs="Times New Roman"/>
                <w:sz w:val="24"/>
                <w:szCs w:val="24"/>
                <w:lang w:eastAsia="ru-RU"/>
              </w:rPr>
              <w:lastRenderedPageBreak/>
              <w:t>м в обе стороны от стенок трубопровода водопроводных сетей;</w:t>
            </w:r>
          </w:p>
          <w:p w14:paraId="0C375E3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 пределах охранной зоны не разрешается производить строительные, монтажные и земельные работы любых объектов и сооружений, осуществлять погрузочно-разгрузочные работы, устраивать различного рода площадки, стоянки автотранспорта, складировать разные материалы, сооружать ограждения и заборы, а также нельзя устанавливать стационарные сооружения, высаживать деревья и кустарники, производить земляные работы без согласования с организацией по водоснабжению и (или) водоотведению;</w:t>
            </w:r>
          </w:p>
          <w:p w14:paraId="43266D40"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обеспечить проезд и свободный доступ для обслуживания, эксплуатации ремонта трубопроводов водопроводных и канализационных сетей;</w:t>
            </w:r>
          </w:p>
          <w:p w14:paraId="343A011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возмещение ущерба при повреждении сетей и их конструкций по вине организаций, должностных, юридических и физических лиц производиться в полном объеме за их счет;</w:t>
            </w:r>
          </w:p>
          <w:p w14:paraId="3048F58C"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Гарантийный напор в хозяйственно-питьевом водопроводе 0,1 МПа.</w:t>
            </w:r>
          </w:p>
          <w:p w14:paraId="7A00D10D"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Подключение хозяйственно-питьевого водопровода произвести:</w:t>
            </w:r>
          </w:p>
          <w:p w14:paraId="0C60CDB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для проектируемых холодильных установок, моек, фонтанов и бассейна предусмотреть оборотное водоснабжение;</w:t>
            </w:r>
          </w:p>
          <w:p w14:paraId="78C0D831"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разработать проект с применением новых технологий строительства и новых материалов труб;</w:t>
            </w:r>
          </w:p>
          <w:p w14:paraId="1932D387"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запорную арматуру (задвижки): упруго-запирающуюся клиновая задвижка с </w:t>
            </w:r>
            <w:r w:rsidRPr="00505573">
              <w:rPr>
                <w:rFonts w:ascii="Times New Roman" w:eastAsia="Times New Roman" w:hAnsi="Times New Roman" w:cs="Times New Roman"/>
                <w:sz w:val="24"/>
                <w:szCs w:val="24"/>
                <w:lang w:eastAsia="ru-RU"/>
              </w:rPr>
              <w:lastRenderedPageBreak/>
              <w:t xml:space="preserve">корпусом из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гладким проходным каналом с высококачественным антикоррозийным покрытием с использованием системы эпоксидного покрытия в кипящем слое, клин обрезиненный для питьевой воды, шпиндель из нержавеющей стали с накатанной резьбой, болты крышки с полной защитой от коррозии с гарантированным сроком эксплуатации не менее 10 лет от завода изготовителя;</w:t>
            </w:r>
          </w:p>
          <w:p w14:paraId="4DE9A21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пожарные гидранты: из высокопрочного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высококачественным антикоррозийным покрытием с использованием системы эпоксидного покрытия в кипящем слое;</w:t>
            </w:r>
          </w:p>
          <w:p w14:paraId="16FCCB44"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перед пуском водопровода в эксплуатацию произвести гидравлическое испытание, промывку, хлорирование трубопровода в присутствии представителя организации по водоснабжению и (или) водоотведению. Получить результаты лабораторных исследований воды, отобранной из промываемого трубопровода на соответствие санитарно-эпидемиологическим требованиям к качеству воды централизованных систем питьевого водоснабжения в аккредитованной лаборатории.</w:t>
            </w:r>
          </w:p>
          <w:p w14:paraId="7B0EA0EE"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Перед гидравлическим испытанием водопровода произвести </w:t>
            </w:r>
            <w:proofErr w:type="spellStart"/>
            <w:r w:rsidRPr="00505573">
              <w:rPr>
                <w:rFonts w:ascii="Times New Roman" w:eastAsia="Times New Roman" w:hAnsi="Times New Roman" w:cs="Times New Roman"/>
                <w:sz w:val="24"/>
                <w:szCs w:val="24"/>
                <w:lang w:eastAsia="ru-RU"/>
              </w:rPr>
              <w:t>телеинспекцию</w:t>
            </w:r>
            <w:proofErr w:type="spellEnd"/>
            <w:r w:rsidRPr="00505573">
              <w:rPr>
                <w:rFonts w:ascii="Times New Roman" w:eastAsia="Times New Roman" w:hAnsi="Times New Roman" w:cs="Times New Roman"/>
                <w:sz w:val="24"/>
                <w:szCs w:val="24"/>
                <w:lang w:eastAsia="ru-RU"/>
              </w:rPr>
              <w:t xml:space="preserve"> построенных сетей водопровода (Д=200 мм и выше) лабораторией </w:t>
            </w:r>
            <w:proofErr w:type="spellStart"/>
            <w:r w:rsidRPr="00505573">
              <w:rPr>
                <w:rFonts w:ascii="Times New Roman" w:eastAsia="Times New Roman" w:hAnsi="Times New Roman" w:cs="Times New Roman"/>
                <w:sz w:val="24"/>
                <w:szCs w:val="24"/>
                <w:lang w:eastAsia="ru-RU"/>
              </w:rPr>
              <w:t>телеинспекции</w:t>
            </w:r>
            <w:proofErr w:type="spellEnd"/>
            <w:r w:rsidRPr="00505573">
              <w:rPr>
                <w:rFonts w:ascii="Times New Roman" w:eastAsia="Times New Roman" w:hAnsi="Times New Roman" w:cs="Times New Roman"/>
                <w:sz w:val="24"/>
                <w:szCs w:val="24"/>
                <w:lang w:eastAsia="ru-RU"/>
              </w:rPr>
              <w:t xml:space="preserve"> организацией по водоснабжению и (или) водоотведению;</w:t>
            </w:r>
          </w:p>
          <w:p w14:paraId="7B40B142"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подключение к уличным сетям водопровода (врезка) произвести в присутствии </w:t>
            </w:r>
            <w:r w:rsidRPr="00505573">
              <w:rPr>
                <w:rFonts w:ascii="Times New Roman" w:eastAsia="Times New Roman" w:hAnsi="Times New Roman" w:cs="Times New Roman"/>
                <w:sz w:val="24"/>
                <w:szCs w:val="24"/>
                <w:lang w:eastAsia="ru-RU"/>
              </w:rPr>
              <w:lastRenderedPageBreak/>
              <w:t>представителя организации по водоснабжению и (или) водоотведению;</w:t>
            </w:r>
          </w:p>
          <w:p w14:paraId="7BDD3945"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 период строительства обеспечить бесперебойным водоснабжением и водоотведением существующих потребителей;</w:t>
            </w:r>
          </w:p>
          <w:p w14:paraId="70EAF57D"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установить водомерный узел;</w:t>
            </w:r>
          </w:p>
          <w:p w14:paraId="00D8AC22"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установить </w:t>
            </w:r>
            <w:r w:rsidRPr="00505573">
              <w:rPr>
                <w:rFonts w:ascii="Times New Roman" w:eastAsia="Times New Roman" w:hAnsi="Times New Roman" w:cs="Times New Roman"/>
                <w:b/>
                <w:sz w:val="24"/>
                <w:szCs w:val="24"/>
                <w:lang w:val="kk-KZ" w:eastAsia="ru-RU"/>
              </w:rPr>
              <w:t xml:space="preserve">приборы </w:t>
            </w:r>
            <w:proofErr w:type="spellStart"/>
            <w:r w:rsidRPr="00505573">
              <w:rPr>
                <w:rFonts w:ascii="Times New Roman" w:eastAsia="Times New Roman" w:hAnsi="Times New Roman" w:cs="Times New Roman"/>
                <w:b/>
                <w:sz w:val="24"/>
                <w:szCs w:val="24"/>
                <w:lang w:val="kk-KZ" w:eastAsia="ru-RU"/>
              </w:rPr>
              <w:t>учета</w:t>
            </w:r>
            <w:proofErr w:type="spellEnd"/>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воды с механическим или магнитно-механическим фильтром на вводах трубопровода холодного и горячего водоснабжения в каждое здание и сооружение, в каждую квартиру жилых зданий и на ответвлениях трубопроводов к предприятиям общественного назначения и другие помещения, встроенные или пристроенные к жилым, производственным и общественным зданиям.</w:t>
            </w:r>
          </w:p>
          <w:p w14:paraId="1350413D" w14:textId="77777777" w:rsidR="00CB6DDC" w:rsidRPr="00505573" w:rsidRDefault="00CB6DDC" w:rsidP="00CB6DDC">
            <w:pPr>
              <w:ind w:firstLine="601"/>
              <w:jc w:val="both"/>
              <w:rPr>
                <w:rFonts w:ascii="Times New Roman" w:hAnsi="Times New Roman" w:cs="Times New Roman"/>
                <w:b/>
                <w:bCs/>
                <w:sz w:val="24"/>
                <w:szCs w:val="24"/>
              </w:rPr>
            </w:pPr>
            <w:r w:rsidRPr="00505573">
              <w:rPr>
                <w:rFonts w:ascii="Times New Roman" w:eastAsia="Times New Roman" w:hAnsi="Times New Roman" w:cs="Times New Roman"/>
                <w:b/>
                <w:sz w:val="24"/>
                <w:szCs w:val="24"/>
                <w:lang w:val="kk-KZ" w:eastAsia="ru-RU"/>
              </w:rPr>
              <w:t xml:space="preserve">Приборы </w:t>
            </w:r>
            <w:proofErr w:type="spellStart"/>
            <w:r w:rsidRPr="00505573">
              <w:rPr>
                <w:rFonts w:ascii="Times New Roman" w:eastAsia="Times New Roman" w:hAnsi="Times New Roman" w:cs="Times New Roman"/>
                <w:b/>
                <w:sz w:val="24"/>
                <w:szCs w:val="24"/>
                <w:lang w:val="kk-KZ" w:eastAsia="ru-RU"/>
              </w:rPr>
              <w:t>учета</w:t>
            </w:r>
            <w:proofErr w:type="spellEnd"/>
            <w:r w:rsidRPr="00505573">
              <w:rPr>
                <w:rFonts w:ascii="Times New Roman" w:eastAsia="Times New Roman" w:hAnsi="Times New Roman" w:cs="Times New Roman"/>
                <w:sz w:val="24"/>
                <w:szCs w:val="24"/>
                <w:lang w:eastAsia="ru-RU"/>
              </w:rPr>
              <w:t xml:space="preserve"> холодной и горячей воды, устанавливаемые в жилых и общественных зданиях (в том числе квартирные), а также устанавливаемые во встроенно-пристроенных помещениях общественного назначения оснащаются </w:t>
            </w:r>
            <w:proofErr w:type="spellStart"/>
            <w:r w:rsidRPr="00505573">
              <w:rPr>
                <w:rFonts w:ascii="Times New Roman" w:eastAsia="Times New Roman" w:hAnsi="Times New Roman" w:cs="Times New Roman"/>
                <w:b/>
                <w:sz w:val="24"/>
                <w:szCs w:val="24"/>
                <w:lang w:val="kk-KZ" w:eastAsia="ru-RU"/>
              </w:rPr>
              <w:t>устройствами</w:t>
            </w:r>
            <w:proofErr w:type="spellEnd"/>
            <w:r w:rsidRPr="00505573">
              <w:rPr>
                <w:rFonts w:ascii="Times New Roman" w:eastAsia="Times New Roman" w:hAnsi="Times New Roman" w:cs="Times New Roman"/>
                <w:b/>
                <w:sz w:val="24"/>
                <w:szCs w:val="24"/>
                <w:lang w:val="kk-KZ" w:eastAsia="ru-RU"/>
              </w:rPr>
              <w:t xml:space="preserve"> </w:t>
            </w:r>
            <w:proofErr w:type="spellStart"/>
            <w:r w:rsidRPr="00505573">
              <w:rPr>
                <w:rFonts w:ascii="Times New Roman" w:eastAsia="Times New Roman" w:hAnsi="Times New Roman" w:cs="Times New Roman"/>
                <w:b/>
                <w:sz w:val="24"/>
                <w:szCs w:val="24"/>
                <w:lang w:val="kk-KZ" w:eastAsia="ru-RU"/>
              </w:rPr>
              <w:t>сбора</w:t>
            </w:r>
            <w:proofErr w:type="spellEnd"/>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передачи данных</w:t>
            </w:r>
            <w:r w:rsidRPr="00505573">
              <w:rPr>
                <w:rFonts w:ascii="Times New Roman" w:hAnsi="Times New Roman" w:cs="Times New Roman"/>
                <w:b/>
                <w:bCs/>
                <w:sz w:val="24"/>
                <w:szCs w:val="24"/>
              </w:rPr>
              <w:t xml:space="preserve"> (с указанием перечня технологий, утвержденных национальными стандартами, по которым информация может поступать в сеть телекоммуникаций информационно-измерительной системы учета воды и автоматизированной системы учета энергопотребления).</w:t>
            </w:r>
          </w:p>
          <w:p w14:paraId="08E36D1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 совместимые с информационно-измерительной системой организации по водоснабжению и (или) водоотведению.</w:t>
            </w:r>
          </w:p>
          <w:p w14:paraId="17DC1B74"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 xml:space="preserve">Квартирные счетчики воды имеют защиту от манипулирования показаниями </w:t>
            </w:r>
            <w:proofErr w:type="spellStart"/>
            <w:r w:rsidRPr="00505573">
              <w:rPr>
                <w:rFonts w:ascii="Times New Roman" w:eastAsia="Times New Roman" w:hAnsi="Times New Roman" w:cs="Times New Roman"/>
                <w:b/>
                <w:sz w:val="24"/>
                <w:szCs w:val="24"/>
                <w:lang w:val="kk-KZ" w:eastAsia="ru-RU"/>
              </w:rPr>
              <w:t>приборов</w:t>
            </w:r>
            <w:proofErr w:type="spellEnd"/>
            <w:r w:rsidRPr="00505573">
              <w:rPr>
                <w:rFonts w:ascii="Times New Roman" w:eastAsia="Times New Roman" w:hAnsi="Times New Roman" w:cs="Times New Roman"/>
                <w:sz w:val="24"/>
                <w:szCs w:val="24"/>
                <w:lang w:val="kk-KZ" w:eastAsia="ru-RU"/>
              </w:rPr>
              <w:t xml:space="preserve"> </w:t>
            </w:r>
            <w:r w:rsidRPr="00505573">
              <w:rPr>
                <w:rFonts w:ascii="Times New Roman" w:eastAsia="Times New Roman" w:hAnsi="Times New Roman" w:cs="Times New Roman"/>
                <w:sz w:val="24"/>
                <w:szCs w:val="24"/>
                <w:lang w:eastAsia="ru-RU"/>
              </w:rPr>
              <w:t>с помощью внешних постоянных магнитов (250 N).</w:t>
            </w:r>
          </w:p>
          <w:p w14:paraId="7215ED0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 дистанционном </w:t>
            </w:r>
            <w:proofErr w:type="spellStart"/>
            <w:r w:rsidRPr="00505573">
              <w:rPr>
                <w:rFonts w:ascii="Times New Roman" w:eastAsia="Times New Roman" w:hAnsi="Times New Roman" w:cs="Times New Roman"/>
                <w:sz w:val="24"/>
                <w:szCs w:val="24"/>
                <w:lang w:eastAsia="ru-RU"/>
              </w:rPr>
              <w:t>радиосъеме</w:t>
            </w:r>
            <w:proofErr w:type="spellEnd"/>
            <w:r w:rsidRPr="00505573">
              <w:rPr>
                <w:rFonts w:ascii="Times New Roman" w:eastAsia="Times New Roman" w:hAnsi="Times New Roman" w:cs="Times New Roman"/>
                <w:sz w:val="24"/>
                <w:szCs w:val="24"/>
                <w:lang w:eastAsia="ru-RU"/>
              </w:rPr>
              <w:t xml:space="preserve"> показаний c приборов учета воды, передача данных производится напрямую на переносной </w:t>
            </w:r>
            <w:proofErr w:type="spellStart"/>
            <w:r w:rsidRPr="00505573">
              <w:rPr>
                <w:rFonts w:ascii="Times New Roman" w:eastAsia="Times New Roman" w:hAnsi="Times New Roman" w:cs="Times New Roman"/>
                <w:sz w:val="24"/>
                <w:szCs w:val="24"/>
                <w:lang w:eastAsia="ru-RU"/>
              </w:rPr>
              <w:t>радиотерминал</w:t>
            </w:r>
            <w:proofErr w:type="spellEnd"/>
            <w:r w:rsidRPr="00505573">
              <w:rPr>
                <w:rFonts w:ascii="Times New Roman" w:eastAsia="Times New Roman" w:hAnsi="Times New Roman" w:cs="Times New Roman"/>
                <w:sz w:val="24"/>
                <w:szCs w:val="24"/>
                <w:lang w:eastAsia="ru-RU"/>
              </w:rPr>
              <w:t xml:space="preserve"> (с улицы, не заходя в здание). Допускается установка ретранслирующих устройств в местах общего пользования (подъезды, подвалы и другие), как резервный вариант к снятию показаний через </w:t>
            </w:r>
            <w:proofErr w:type="spellStart"/>
            <w:r w:rsidRPr="00505573">
              <w:rPr>
                <w:rFonts w:ascii="Times New Roman" w:eastAsia="Times New Roman" w:hAnsi="Times New Roman" w:cs="Times New Roman"/>
                <w:sz w:val="24"/>
                <w:szCs w:val="24"/>
                <w:lang w:eastAsia="ru-RU"/>
              </w:rPr>
              <w:t>радиотерминал</w:t>
            </w:r>
            <w:proofErr w:type="spellEnd"/>
            <w:r w:rsidRPr="00505573">
              <w:rPr>
                <w:rFonts w:ascii="Times New Roman" w:eastAsia="Times New Roman" w:hAnsi="Times New Roman" w:cs="Times New Roman"/>
                <w:sz w:val="24"/>
                <w:szCs w:val="24"/>
                <w:lang w:eastAsia="ru-RU"/>
              </w:rPr>
              <w:t>.</w:t>
            </w:r>
          </w:p>
          <w:p w14:paraId="4E33B485"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этом ретранслирующие устройства, устанавливаемые в подъездах на каждом этаже, должны быть независимыми от постоянного источника электропитания, за исключением случаев, когда в качестве ретранслирующего устройства используется квартирные электросчетчики с последующей передачей данных по PLC-технологии.</w:t>
            </w:r>
          </w:p>
          <w:p w14:paraId="30A13BBE"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Во всех остальных случаях, не оговоренных в настоящих технических условиях, приборы </w:t>
            </w:r>
            <w:r w:rsidRPr="00505573">
              <w:rPr>
                <w:rFonts w:ascii="Times New Roman" w:eastAsia="Times New Roman" w:hAnsi="Times New Roman" w:cs="Times New Roman"/>
                <w:sz w:val="24"/>
                <w:szCs w:val="24"/>
                <w:lang w:val="kk-KZ" w:eastAsia="ru-RU"/>
              </w:rPr>
              <w:t>у</w:t>
            </w:r>
            <w:r w:rsidRPr="00505573">
              <w:rPr>
                <w:rFonts w:ascii="Times New Roman" w:eastAsia="Times New Roman" w:hAnsi="Times New Roman" w:cs="Times New Roman"/>
                <w:sz w:val="24"/>
                <w:szCs w:val="24"/>
                <w:lang w:eastAsia="ru-RU"/>
              </w:rPr>
              <w:t xml:space="preserve">чета воды и информационно-измерительные системы должны соответствовать требованиям </w:t>
            </w:r>
            <w:hyperlink r:id="rId17" w:anchor="z10" w:history="1">
              <w:r w:rsidRPr="00505573">
                <w:rPr>
                  <w:rFonts w:ascii="Times New Roman" w:eastAsia="Times New Roman" w:hAnsi="Times New Roman" w:cs="Times New Roman"/>
                  <w:sz w:val="24"/>
                  <w:szCs w:val="24"/>
                  <w:lang w:eastAsia="ru-RU"/>
                </w:rPr>
                <w:t>Правил</w:t>
              </w:r>
            </w:hyperlink>
            <w:r w:rsidRPr="00505573">
              <w:rPr>
                <w:rFonts w:ascii="Times New Roman" w:eastAsia="Times New Roman" w:hAnsi="Times New Roman" w:cs="Times New Roman"/>
                <w:sz w:val="24"/>
                <w:szCs w:val="24"/>
                <w:lang w:eastAsia="ru-RU"/>
              </w:rPr>
              <w:t xml:space="preserve"> выбора, монтажа и эксплуатации приборов учета воды в системах водоснабжения и водоотведения, утвержденных приказом Министра национальной экономики Республики Казахстан от 28 августа 2015 года № 621 (зарегистрирован в Реестре государственной регистрации нормативных правовых актов за № 12111).</w:t>
            </w:r>
          </w:p>
          <w:p w14:paraId="347DB14E"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Заключить договор на водопользование, произвести оплату за использованный объем воды на промывку.</w:t>
            </w:r>
          </w:p>
          <w:p w14:paraId="5507C989" w14:textId="77777777" w:rsidR="00CB6DDC" w:rsidRPr="00505573" w:rsidRDefault="00CB6DDC" w:rsidP="00CB6DDC">
            <w:pPr>
              <w:ind w:firstLine="709"/>
              <w:jc w:val="both"/>
              <w:rPr>
                <w:rFonts w:ascii="Times New Roman" w:eastAsia="Times New Roman" w:hAnsi="Times New Roman" w:cs="Times New Roman"/>
                <w:b/>
                <w:bCs/>
                <w:sz w:val="27"/>
                <w:szCs w:val="27"/>
                <w:lang w:eastAsia="ru-RU"/>
              </w:rPr>
            </w:pPr>
            <w:r w:rsidRPr="00505573">
              <w:rPr>
                <w:rFonts w:ascii="Times New Roman" w:eastAsia="Times New Roman" w:hAnsi="Times New Roman" w:cs="Times New Roman"/>
                <w:b/>
                <w:bCs/>
                <w:sz w:val="27"/>
                <w:szCs w:val="27"/>
                <w:lang w:eastAsia="ru-RU"/>
              </w:rPr>
              <w:t>2. Водоотведение</w:t>
            </w:r>
          </w:p>
          <w:p w14:paraId="26CB828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Общее количество сточных вод м3/сутки, в том числе:</w:t>
            </w:r>
          </w:p>
          <w:p w14:paraId="685C701A"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1) фекальных __________ м3/сутки</w:t>
            </w:r>
          </w:p>
          <w:p w14:paraId="3D45929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производственно-загрязненных _______м3/сутки</w:t>
            </w:r>
          </w:p>
          <w:p w14:paraId="3114F848"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val="kk-KZ" w:eastAsia="ru-RU"/>
              </w:rPr>
              <w:t>3</w:t>
            </w:r>
            <w:r w:rsidRPr="00505573">
              <w:rPr>
                <w:rFonts w:ascii="Times New Roman" w:eastAsia="Times New Roman" w:hAnsi="Times New Roman" w:cs="Times New Roman"/>
                <w:sz w:val="24"/>
                <w:szCs w:val="24"/>
                <w:lang w:eastAsia="ru-RU"/>
              </w:rPr>
              <w:t>) условно-чистых __________м3/сутки, сбрасываемых в систему водоотведения населенного пункта.</w:t>
            </w:r>
          </w:p>
          <w:p w14:paraId="0C85A4B2"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2. Качественный состав и характеристика производственных сточных вод (концентрации загрязняющих веществ, PН, концентрация кислот, щелочей, взрывчатых, воспламеняющихся радиоактивных веществ и других в соответствии с перечнем утвержденного предельно-допустимого сброса очищенных сточных вод в водный объект) _______________________________</w:t>
            </w:r>
          </w:p>
          <w:p w14:paraId="7E0BFF87"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3. Другие требования:</w:t>
            </w:r>
          </w:p>
          <w:p w14:paraId="2D56C718"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перед началом строительства произвести вынос существующих сетей канализации из-под пятна застройки на расстояние не менее 3 м от стены здания. Произвести переключение существующих потребителей к вновь построенным сетям канализации.</w:t>
            </w:r>
          </w:p>
          <w:p w14:paraId="7520B0AB"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Обеспечить охранную зону сетей канализации, которая при подземной прокладке трассы канализации составляет 3 м, а для напорной канализации – 5 м в обе стороны от стенок трубопровода сетей канализации.</w:t>
            </w:r>
          </w:p>
          <w:p w14:paraId="02267ED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В пределах охранной зоны не разрешается производить строительные, монтажные и земельные работы любых объектов и сооружений, осуществлять погрузочно-разгрузочные работы, устраивать различного рода площадки, стоянки автотранспорта, складировать разные материалы, сооружать ограждения и заборы.</w:t>
            </w:r>
          </w:p>
          <w:p w14:paraId="19DDD01C"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Обеспечить проезд и свободный доступ для обслуживания, эксплуатации ремонта трубопроводов водопроводных и канализационных сетей. Возмещение ущерба при повреждении сетей и их конструкций по вине организаций, должностных, юридических и физических лиц производиться в полном объеме за их счет. В охранной зоне сетей нельзя устанавливать стационарные сооружения, высаживать деревья и кустарники, производить земляные работы без согласования с организацией по водоснабжению и (или) водоотведению.</w:t>
            </w:r>
          </w:p>
          <w:p w14:paraId="6D858442"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Сброс стоков произвести: _________________________________________</w:t>
            </w:r>
          </w:p>
          <w:p w14:paraId="362FD0C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Проектирование и строительство самотечной канализации методом горизонтально-направленного бурения не допускается.</w:t>
            </w:r>
          </w:p>
          <w:p w14:paraId="63689B2F"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Для станций технического обслуживания, автомойки установить локальную очистку от взвешенных веществ и нефтепродуктов промышленного изготовления. Установить контрольный колодец для отбора проб.</w:t>
            </w:r>
          </w:p>
          <w:p w14:paraId="3F164BD1"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Для кафе, ресторанов и объектов общественного питания установить </w:t>
            </w:r>
            <w:proofErr w:type="spellStart"/>
            <w:r w:rsidRPr="00505573">
              <w:rPr>
                <w:rFonts w:ascii="Times New Roman" w:eastAsia="Times New Roman" w:hAnsi="Times New Roman" w:cs="Times New Roman"/>
                <w:sz w:val="24"/>
                <w:szCs w:val="24"/>
                <w:lang w:eastAsia="ru-RU"/>
              </w:rPr>
              <w:t>жироуловитель</w:t>
            </w:r>
            <w:proofErr w:type="spellEnd"/>
            <w:r w:rsidRPr="00505573">
              <w:rPr>
                <w:rFonts w:ascii="Times New Roman" w:eastAsia="Times New Roman" w:hAnsi="Times New Roman" w:cs="Times New Roman"/>
                <w:sz w:val="24"/>
                <w:szCs w:val="24"/>
                <w:lang w:eastAsia="ru-RU"/>
              </w:rPr>
              <w:t xml:space="preserve"> промышленного изготовления, контрольный колодец для отбора проб.</w:t>
            </w:r>
          </w:p>
          <w:p w14:paraId="5567606C"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lastRenderedPageBreak/>
              <w:t>При устройстве санитарных приборов, борта которых расположены ниже уровня люка ближайшего смотрового колодца, сброс стоков произвести отдельным выпуском с устройством задвижки с электроприводом.</w:t>
            </w:r>
          </w:p>
          <w:p w14:paraId="79EB04B8"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Применить ножевые (шиберные) задвижки: корпус из чугуна </w:t>
            </w:r>
            <w:proofErr w:type="spellStart"/>
            <w:r w:rsidRPr="00505573">
              <w:rPr>
                <w:rFonts w:ascii="Times New Roman" w:eastAsia="Times New Roman" w:hAnsi="Times New Roman" w:cs="Times New Roman"/>
                <w:sz w:val="24"/>
                <w:szCs w:val="24"/>
                <w:lang w:eastAsia="ru-RU"/>
              </w:rPr>
              <w:t>шарографидного</w:t>
            </w:r>
            <w:proofErr w:type="spellEnd"/>
            <w:r w:rsidRPr="00505573">
              <w:rPr>
                <w:rFonts w:ascii="Times New Roman" w:eastAsia="Times New Roman" w:hAnsi="Times New Roman" w:cs="Times New Roman"/>
                <w:sz w:val="24"/>
                <w:szCs w:val="24"/>
                <w:lang w:eastAsia="ru-RU"/>
              </w:rPr>
              <w:t xml:space="preserve"> с нанесением полимерного эпоксидного покрытия толщиной 250 мкм с уплотнением из вулканизированного эластомера NBR со стальным сердечником; ходовая гайка из латуни; шпиндель, и соединительные элементы, диск задвижки из нержавеющей стали; профиль поперечного уплотнения из эластомера с вложенными направляющими из </w:t>
            </w:r>
            <w:proofErr w:type="spellStart"/>
            <w:r w:rsidRPr="00505573">
              <w:rPr>
                <w:rFonts w:ascii="Times New Roman" w:eastAsia="Times New Roman" w:hAnsi="Times New Roman" w:cs="Times New Roman"/>
                <w:sz w:val="24"/>
                <w:szCs w:val="24"/>
                <w:lang w:eastAsia="ru-RU"/>
              </w:rPr>
              <w:t>полимертетрафторэтилена</w:t>
            </w:r>
            <w:proofErr w:type="spellEnd"/>
            <w:r w:rsidRPr="00505573">
              <w:rPr>
                <w:rFonts w:ascii="Times New Roman" w:eastAsia="Times New Roman" w:hAnsi="Times New Roman" w:cs="Times New Roman"/>
                <w:sz w:val="24"/>
                <w:szCs w:val="24"/>
                <w:lang w:eastAsia="ru-RU"/>
              </w:rPr>
              <w:t xml:space="preserve"> и порошковой бронзы для очистки диска задвижки; двухсторонняя герметичность, с гарантированным сроком эксплуатации не менее года от завода изготовителя.</w:t>
            </w:r>
          </w:p>
          <w:p w14:paraId="4820FFDA"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При необходимости строительства канализационной насосной станции (далее – КНС) технические условия запросить дополнительно. Проект КНС согласовать с организацией по водоснабжению и (или) водоотведению.</w:t>
            </w:r>
          </w:p>
          <w:p w14:paraId="35043586"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По завершению строительства до врезки в городскую сеть канализации произвести гидравлическое испытание и промывку, пролив трубопровода с последующей </w:t>
            </w:r>
            <w:proofErr w:type="spellStart"/>
            <w:r w:rsidRPr="00505573">
              <w:rPr>
                <w:rFonts w:ascii="Times New Roman" w:eastAsia="Times New Roman" w:hAnsi="Times New Roman" w:cs="Times New Roman"/>
                <w:sz w:val="24"/>
                <w:szCs w:val="24"/>
                <w:lang w:eastAsia="ru-RU"/>
              </w:rPr>
              <w:t>телеинспекцией</w:t>
            </w:r>
            <w:proofErr w:type="spellEnd"/>
            <w:r w:rsidRPr="00505573">
              <w:rPr>
                <w:rFonts w:ascii="Times New Roman" w:eastAsia="Times New Roman" w:hAnsi="Times New Roman" w:cs="Times New Roman"/>
                <w:sz w:val="24"/>
                <w:szCs w:val="24"/>
                <w:lang w:eastAsia="ru-RU"/>
              </w:rPr>
              <w:t xml:space="preserve"> проводимой лабораторией организации по водоснабжению и (или) водоотведению.</w:t>
            </w:r>
          </w:p>
          <w:p w14:paraId="7D861BA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Подключение к коллекторам и уличным сетям произвести по шелыгам труб в присутствии </w:t>
            </w:r>
            <w:r w:rsidRPr="00505573">
              <w:rPr>
                <w:rFonts w:ascii="Times New Roman" w:eastAsia="Times New Roman" w:hAnsi="Times New Roman" w:cs="Times New Roman"/>
                <w:sz w:val="24"/>
                <w:szCs w:val="24"/>
                <w:lang w:eastAsia="ru-RU"/>
              </w:rPr>
              <w:lastRenderedPageBreak/>
              <w:t>представителя организации по водоснабжению и (или) водоотведению.</w:t>
            </w:r>
          </w:p>
          <w:p w14:paraId="1CE0154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Устройство </w:t>
            </w:r>
            <w:proofErr w:type="spellStart"/>
            <w:r w:rsidRPr="00505573">
              <w:rPr>
                <w:rFonts w:ascii="Times New Roman" w:eastAsia="Times New Roman" w:hAnsi="Times New Roman" w:cs="Times New Roman"/>
                <w:sz w:val="24"/>
                <w:szCs w:val="24"/>
                <w:lang w:eastAsia="ru-RU"/>
              </w:rPr>
              <w:t>перепадных</w:t>
            </w:r>
            <w:proofErr w:type="spellEnd"/>
            <w:r w:rsidRPr="00505573">
              <w:rPr>
                <w:rFonts w:ascii="Times New Roman" w:eastAsia="Times New Roman" w:hAnsi="Times New Roman" w:cs="Times New Roman"/>
                <w:sz w:val="24"/>
                <w:szCs w:val="24"/>
                <w:lang w:eastAsia="ru-RU"/>
              </w:rPr>
              <w:t xml:space="preserve"> колодцев предусмотреть до врезки в магистральные сети.</w:t>
            </w:r>
          </w:p>
          <w:p w14:paraId="5B9C7059"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Качество сбрасываемых сточных вод по химическому и органическому составу должно соответствовать требованиям </w:t>
            </w:r>
            <w:hyperlink r:id="rId18" w:anchor="z7" w:history="1">
              <w:r w:rsidRPr="00505573">
                <w:rPr>
                  <w:rFonts w:ascii="Times New Roman" w:eastAsia="Times New Roman" w:hAnsi="Times New Roman" w:cs="Times New Roman"/>
                  <w:sz w:val="24"/>
                  <w:szCs w:val="24"/>
                  <w:lang w:eastAsia="ru-RU"/>
                </w:rPr>
                <w:t>Правил</w:t>
              </w:r>
            </w:hyperlink>
            <w:r w:rsidRPr="00505573">
              <w:rPr>
                <w:rFonts w:ascii="Times New Roman" w:eastAsia="Times New Roman" w:hAnsi="Times New Roman" w:cs="Times New Roman"/>
                <w:sz w:val="24"/>
                <w:szCs w:val="24"/>
                <w:lang w:eastAsia="ru-RU"/>
              </w:rPr>
              <w:t xml:space="preserve"> приема сточных вод в системы водоотведения населенных пунктов, утвержденных приказом Министра национальной экономики Республики Казахстан от 20 июля 2015 года № 546 (зарегистрирован в Реестре государственной регистрации нормативных правовых актов за № 11932).</w:t>
            </w:r>
          </w:p>
          <w:p w14:paraId="1B8EEB57"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В случае несоответствия концентрации стоков нормам допустимой концентрации вредных веществ предусмотреть локальную очистку стоков. Состав очистных сооружений согласовать дополнительно.</w:t>
            </w:r>
          </w:p>
          <w:p w14:paraId="54E71663"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 xml:space="preserve">Заключить договор на водоотведение. </w:t>
            </w:r>
          </w:p>
          <w:p w14:paraId="4052AD21" w14:textId="77777777" w:rsidR="00CB6DDC" w:rsidRPr="00505573" w:rsidRDefault="00CB6DDC" w:rsidP="00CB6DDC">
            <w:pPr>
              <w:ind w:firstLine="709"/>
              <w:jc w:val="both"/>
              <w:rPr>
                <w:rFonts w:ascii="Times New Roman" w:eastAsia="Times New Roman" w:hAnsi="Times New Roman" w:cs="Times New Roman"/>
                <w:sz w:val="24"/>
                <w:szCs w:val="24"/>
                <w:lang w:eastAsia="ru-RU"/>
              </w:rPr>
            </w:pPr>
            <w:r w:rsidRPr="00505573">
              <w:rPr>
                <w:rFonts w:ascii="Times New Roman" w:eastAsia="Times New Roman" w:hAnsi="Times New Roman" w:cs="Times New Roman"/>
                <w:sz w:val="24"/>
                <w:szCs w:val="24"/>
                <w:lang w:eastAsia="ru-RU"/>
              </w:rPr>
              <w:t>Срок действия технических условий соответствует нормативным срокам проектирования и строительства.</w:t>
            </w:r>
          </w:p>
          <w:p w14:paraId="3EC8AAAC" w14:textId="77777777" w:rsidR="00CB6DDC" w:rsidRPr="00505573" w:rsidRDefault="00CB6DDC" w:rsidP="00CB6DDC">
            <w:pPr>
              <w:rPr>
                <w:rFonts w:ascii="Times New Roman" w:hAnsi="Times New Roman" w:cs="Times New Roman"/>
                <w:sz w:val="28"/>
                <w:szCs w:val="28"/>
              </w:rPr>
            </w:pPr>
          </w:p>
          <w:p w14:paraId="3348609A" w14:textId="77777777" w:rsidR="00143962" w:rsidRPr="00505573" w:rsidRDefault="00143962" w:rsidP="00E32ED4">
            <w:pPr>
              <w:ind w:firstLine="601"/>
              <w:jc w:val="both"/>
              <w:rPr>
                <w:rFonts w:ascii="Times New Roman" w:hAnsi="Times New Roman" w:cs="Times New Roman"/>
                <w:bCs/>
                <w:sz w:val="24"/>
                <w:szCs w:val="24"/>
              </w:rPr>
            </w:pPr>
          </w:p>
        </w:tc>
        <w:tc>
          <w:tcPr>
            <w:tcW w:w="3118" w:type="dxa"/>
          </w:tcPr>
          <w:p w14:paraId="7AAEBECC" w14:textId="2DA9E6CA" w:rsidR="00143962" w:rsidRPr="008E70A2" w:rsidRDefault="00E333C7" w:rsidP="00143962">
            <w:pPr>
              <w:ind w:firstLine="709"/>
              <w:jc w:val="both"/>
              <w:rPr>
                <w:rFonts w:ascii="Times New Roman" w:hAnsi="Times New Roman" w:cs="Times New Roman"/>
                <w:spacing w:val="2"/>
                <w:sz w:val="24"/>
                <w:szCs w:val="24"/>
              </w:rPr>
            </w:pPr>
            <w:r w:rsidRPr="00505573">
              <w:rPr>
                <w:rFonts w:ascii="Times New Roman" w:hAnsi="Times New Roman" w:cs="Times New Roman"/>
                <w:spacing w:val="2"/>
                <w:sz w:val="24"/>
                <w:szCs w:val="24"/>
              </w:rPr>
              <w:lastRenderedPageBreak/>
              <w:t>Об</w:t>
            </w:r>
            <w:r w:rsidR="00CC270E">
              <w:rPr>
                <w:rFonts w:ascii="Times New Roman" w:hAnsi="Times New Roman" w:cs="Times New Roman"/>
                <w:spacing w:val="2"/>
                <w:sz w:val="24"/>
                <w:szCs w:val="24"/>
              </w:rPr>
              <w:t>основание приведено в позиции 1</w:t>
            </w:r>
            <w:r w:rsidR="00112B99">
              <w:rPr>
                <w:rFonts w:ascii="Times New Roman" w:hAnsi="Times New Roman" w:cs="Times New Roman"/>
                <w:spacing w:val="2"/>
                <w:sz w:val="24"/>
                <w:szCs w:val="24"/>
              </w:rPr>
              <w:t xml:space="preserve">0 </w:t>
            </w:r>
            <w:r w:rsidRPr="00505573">
              <w:rPr>
                <w:rFonts w:ascii="Times New Roman" w:hAnsi="Times New Roman" w:cs="Times New Roman"/>
                <w:spacing w:val="2"/>
                <w:sz w:val="24"/>
                <w:szCs w:val="24"/>
              </w:rPr>
              <w:t>сравнительной таблицы.</w:t>
            </w:r>
          </w:p>
        </w:tc>
      </w:tr>
    </w:tbl>
    <w:p w14:paraId="05F5CAB6" w14:textId="77777777" w:rsidR="003B2A1A" w:rsidRPr="00450E26" w:rsidRDefault="003B2A1A" w:rsidP="00BD3E03">
      <w:pPr>
        <w:rPr>
          <w:rFonts w:ascii="Times New Roman" w:hAnsi="Times New Roman" w:cs="Times New Roman"/>
          <w:sz w:val="24"/>
          <w:szCs w:val="24"/>
        </w:rPr>
      </w:pPr>
    </w:p>
    <w:sectPr w:rsidR="003B2A1A" w:rsidRPr="00450E26" w:rsidSect="001405EA">
      <w:headerReference w:type="default" r:id="rId19"/>
      <w:footerReference w:type="default" r:id="rId20"/>
      <w:pgSz w:w="16838" w:h="11906" w:orient="landscape"/>
      <w:pgMar w:top="567" w:right="39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FDDE" w14:textId="77777777" w:rsidR="004E2C4F" w:rsidRDefault="004E2C4F" w:rsidP="00ED2D1F">
      <w:pPr>
        <w:spacing w:after="0" w:line="240" w:lineRule="auto"/>
      </w:pPr>
      <w:r>
        <w:separator/>
      </w:r>
    </w:p>
  </w:endnote>
  <w:endnote w:type="continuationSeparator" w:id="0">
    <w:p w14:paraId="291B99A3" w14:textId="77777777" w:rsidR="004E2C4F" w:rsidRDefault="004E2C4F" w:rsidP="00ED2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10C4" w14:textId="77777777" w:rsidR="00CD5CD0" w:rsidRDefault="00CD5CD0" w:rsidP="00503CEC">
    <w:pPr>
      <w:pStyle w:val="aa"/>
      <w:jc w:val="center"/>
    </w:pPr>
  </w:p>
  <w:p w14:paraId="734F2C08" w14:textId="77777777" w:rsidR="00CD5CD0" w:rsidRDefault="00CD5CD0" w:rsidP="00503CEC">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33B4" w14:textId="77777777" w:rsidR="004E2C4F" w:rsidRDefault="004E2C4F" w:rsidP="00ED2D1F">
      <w:pPr>
        <w:spacing w:after="0" w:line="240" w:lineRule="auto"/>
      </w:pPr>
      <w:r>
        <w:separator/>
      </w:r>
    </w:p>
  </w:footnote>
  <w:footnote w:type="continuationSeparator" w:id="0">
    <w:p w14:paraId="24CD951A" w14:textId="77777777" w:rsidR="004E2C4F" w:rsidRDefault="004E2C4F" w:rsidP="00ED2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382631"/>
      <w:docPartObj>
        <w:docPartGallery w:val="Page Numbers (Top of Page)"/>
        <w:docPartUnique/>
      </w:docPartObj>
    </w:sdtPr>
    <w:sdtEndPr>
      <w:rPr>
        <w:rFonts w:ascii="Times New Roman" w:hAnsi="Times New Roman" w:cs="Times New Roman"/>
        <w:sz w:val="28"/>
      </w:rPr>
    </w:sdtEndPr>
    <w:sdtContent>
      <w:p w14:paraId="2D87FDE6" w14:textId="77777777" w:rsidR="00CD5CD0" w:rsidRPr="003A0838" w:rsidRDefault="00CD5CD0">
        <w:pPr>
          <w:pStyle w:val="a8"/>
          <w:jc w:val="center"/>
          <w:rPr>
            <w:rFonts w:ascii="Times New Roman" w:hAnsi="Times New Roman" w:cs="Times New Roman"/>
            <w:sz w:val="28"/>
          </w:rPr>
        </w:pPr>
        <w:r w:rsidRPr="003A0838">
          <w:rPr>
            <w:rFonts w:ascii="Times New Roman" w:hAnsi="Times New Roman" w:cs="Times New Roman"/>
            <w:sz w:val="28"/>
          </w:rPr>
          <w:fldChar w:fldCharType="begin"/>
        </w:r>
        <w:r w:rsidRPr="003A0838">
          <w:rPr>
            <w:rFonts w:ascii="Times New Roman" w:hAnsi="Times New Roman" w:cs="Times New Roman"/>
            <w:sz w:val="28"/>
          </w:rPr>
          <w:instrText>PAGE   \* MERGEFORMAT</w:instrText>
        </w:r>
        <w:r w:rsidRPr="003A0838">
          <w:rPr>
            <w:rFonts w:ascii="Times New Roman" w:hAnsi="Times New Roman" w:cs="Times New Roman"/>
            <w:sz w:val="28"/>
          </w:rPr>
          <w:fldChar w:fldCharType="separate"/>
        </w:r>
        <w:r w:rsidR="00DC2466">
          <w:rPr>
            <w:rFonts w:ascii="Times New Roman" w:hAnsi="Times New Roman" w:cs="Times New Roman"/>
            <w:noProof/>
            <w:sz w:val="28"/>
          </w:rPr>
          <w:t>28</w:t>
        </w:r>
        <w:r w:rsidRPr="003A0838">
          <w:rPr>
            <w:rFonts w:ascii="Times New Roman" w:hAnsi="Times New Roman" w:cs="Times New Roman"/>
            <w:sz w:val="28"/>
          </w:rPr>
          <w:fldChar w:fldCharType="end"/>
        </w:r>
      </w:p>
    </w:sdtContent>
  </w:sdt>
  <w:p w14:paraId="55243C0B" w14:textId="77777777" w:rsidR="00CD5CD0" w:rsidRDefault="00CD5CD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B6979"/>
    <w:multiLevelType w:val="hybridMultilevel"/>
    <w:tmpl w:val="DD7C80D8"/>
    <w:lvl w:ilvl="0" w:tplc="49A0042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 w15:restartNumberingAfterBreak="0">
    <w:nsid w:val="23261FA1"/>
    <w:multiLevelType w:val="hybridMultilevel"/>
    <w:tmpl w:val="880EFBD2"/>
    <w:lvl w:ilvl="0" w:tplc="0419000F">
      <w:start w:val="1"/>
      <w:numFmt w:val="decimal"/>
      <w:lvlText w:val="%1."/>
      <w:lvlJc w:val="left"/>
      <w:pPr>
        <w:ind w:left="502"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 w15:restartNumberingAfterBreak="0">
    <w:nsid w:val="288A6A1F"/>
    <w:multiLevelType w:val="hybridMultilevel"/>
    <w:tmpl w:val="466874DE"/>
    <w:lvl w:ilvl="0" w:tplc="0419000F">
      <w:start w:val="1"/>
      <w:numFmt w:val="decimal"/>
      <w:lvlText w:val="%1."/>
      <w:lvlJc w:val="left"/>
      <w:pPr>
        <w:ind w:left="7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691A54"/>
    <w:multiLevelType w:val="hybridMultilevel"/>
    <w:tmpl w:val="880EFBD2"/>
    <w:lvl w:ilvl="0" w:tplc="0419000F">
      <w:start w:val="1"/>
      <w:numFmt w:val="decimal"/>
      <w:lvlText w:val="%1."/>
      <w:lvlJc w:val="left"/>
      <w:pPr>
        <w:ind w:left="786"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4" w15:restartNumberingAfterBreak="0">
    <w:nsid w:val="3A440E58"/>
    <w:multiLevelType w:val="hybridMultilevel"/>
    <w:tmpl w:val="D624CFB2"/>
    <w:lvl w:ilvl="0" w:tplc="7B5C165A">
      <w:start w:val="1"/>
      <w:numFmt w:val="decimal"/>
      <w:lvlText w:val="%1."/>
      <w:lvlJc w:val="left"/>
      <w:pPr>
        <w:ind w:left="7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C147D5"/>
    <w:multiLevelType w:val="hybridMultilevel"/>
    <w:tmpl w:val="880EFBD2"/>
    <w:lvl w:ilvl="0" w:tplc="0419000F">
      <w:start w:val="1"/>
      <w:numFmt w:val="decimal"/>
      <w:lvlText w:val="%1."/>
      <w:lvlJc w:val="left"/>
      <w:pPr>
        <w:ind w:left="502"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6" w15:restartNumberingAfterBreak="0">
    <w:nsid w:val="53356B6B"/>
    <w:multiLevelType w:val="hybridMultilevel"/>
    <w:tmpl w:val="78D64F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A5C"/>
    <w:rsid w:val="00000A3A"/>
    <w:rsid w:val="00003259"/>
    <w:rsid w:val="0000404C"/>
    <w:rsid w:val="00012CBB"/>
    <w:rsid w:val="00020DA8"/>
    <w:rsid w:val="000217C0"/>
    <w:rsid w:val="0002195E"/>
    <w:rsid w:val="00022B46"/>
    <w:rsid w:val="00024E81"/>
    <w:rsid w:val="00025BE7"/>
    <w:rsid w:val="00034F5A"/>
    <w:rsid w:val="00035AC2"/>
    <w:rsid w:val="00040F00"/>
    <w:rsid w:val="00042FD0"/>
    <w:rsid w:val="00047CA4"/>
    <w:rsid w:val="00052344"/>
    <w:rsid w:val="000569D3"/>
    <w:rsid w:val="00060B56"/>
    <w:rsid w:val="0006176F"/>
    <w:rsid w:val="00062637"/>
    <w:rsid w:val="0006275D"/>
    <w:rsid w:val="000651C5"/>
    <w:rsid w:val="0006595A"/>
    <w:rsid w:val="00072897"/>
    <w:rsid w:val="00086303"/>
    <w:rsid w:val="00091A77"/>
    <w:rsid w:val="00092139"/>
    <w:rsid w:val="000940DC"/>
    <w:rsid w:val="000A2FFE"/>
    <w:rsid w:val="000B147A"/>
    <w:rsid w:val="000B193C"/>
    <w:rsid w:val="000B27C0"/>
    <w:rsid w:val="000C1315"/>
    <w:rsid w:val="000C14C4"/>
    <w:rsid w:val="000C4B36"/>
    <w:rsid w:val="000D157C"/>
    <w:rsid w:val="000D23D6"/>
    <w:rsid w:val="000D286F"/>
    <w:rsid w:val="000D403D"/>
    <w:rsid w:val="000F070A"/>
    <w:rsid w:val="000F22AE"/>
    <w:rsid w:val="000F2B55"/>
    <w:rsid w:val="000F3187"/>
    <w:rsid w:val="000F3EE5"/>
    <w:rsid w:val="000F4A07"/>
    <w:rsid w:val="000F6027"/>
    <w:rsid w:val="000F7A45"/>
    <w:rsid w:val="001003D7"/>
    <w:rsid w:val="0010139C"/>
    <w:rsid w:val="00103E17"/>
    <w:rsid w:val="001040D9"/>
    <w:rsid w:val="00105845"/>
    <w:rsid w:val="0010620C"/>
    <w:rsid w:val="00106860"/>
    <w:rsid w:val="001115A3"/>
    <w:rsid w:val="001120E1"/>
    <w:rsid w:val="00112B99"/>
    <w:rsid w:val="00112DEC"/>
    <w:rsid w:val="001152CC"/>
    <w:rsid w:val="00115B91"/>
    <w:rsid w:val="001161FA"/>
    <w:rsid w:val="00126F3E"/>
    <w:rsid w:val="001334B4"/>
    <w:rsid w:val="001405EA"/>
    <w:rsid w:val="0014175A"/>
    <w:rsid w:val="00142699"/>
    <w:rsid w:val="00143962"/>
    <w:rsid w:val="001472F3"/>
    <w:rsid w:val="00147D76"/>
    <w:rsid w:val="0015040A"/>
    <w:rsid w:val="00163A31"/>
    <w:rsid w:val="00165533"/>
    <w:rsid w:val="0017127A"/>
    <w:rsid w:val="001732F3"/>
    <w:rsid w:val="00173E83"/>
    <w:rsid w:val="00173E93"/>
    <w:rsid w:val="00174212"/>
    <w:rsid w:val="00175F83"/>
    <w:rsid w:val="00176387"/>
    <w:rsid w:val="00182359"/>
    <w:rsid w:val="00183AB6"/>
    <w:rsid w:val="0018594F"/>
    <w:rsid w:val="00186C80"/>
    <w:rsid w:val="0019401C"/>
    <w:rsid w:val="001A0915"/>
    <w:rsid w:val="001A154E"/>
    <w:rsid w:val="001A7534"/>
    <w:rsid w:val="001B14DA"/>
    <w:rsid w:val="001B294F"/>
    <w:rsid w:val="001B4609"/>
    <w:rsid w:val="001C2712"/>
    <w:rsid w:val="001C2B3E"/>
    <w:rsid w:val="001C5140"/>
    <w:rsid w:val="001C5C98"/>
    <w:rsid w:val="001C60FB"/>
    <w:rsid w:val="001C6D94"/>
    <w:rsid w:val="001D13B3"/>
    <w:rsid w:val="001D4008"/>
    <w:rsid w:val="001E2FE3"/>
    <w:rsid w:val="001E3072"/>
    <w:rsid w:val="001E4E42"/>
    <w:rsid w:val="001E7569"/>
    <w:rsid w:val="001F12BD"/>
    <w:rsid w:val="001F30EB"/>
    <w:rsid w:val="001F5D3F"/>
    <w:rsid w:val="00200CD5"/>
    <w:rsid w:val="00201BCE"/>
    <w:rsid w:val="00207E5E"/>
    <w:rsid w:val="002119E5"/>
    <w:rsid w:val="00216A3B"/>
    <w:rsid w:val="00220247"/>
    <w:rsid w:val="002218AC"/>
    <w:rsid w:val="0022389A"/>
    <w:rsid w:val="00226A9D"/>
    <w:rsid w:val="00227061"/>
    <w:rsid w:val="00227336"/>
    <w:rsid w:val="002335E1"/>
    <w:rsid w:val="00235ECF"/>
    <w:rsid w:val="002378A4"/>
    <w:rsid w:val="00242EAF"/>
    <w:rsid w:val="00247037"/>
    <w:rsid w:val="0025375D"/>
    <w:rsid w:val="0026219E"/>
    <w:rsid w:val="002652BF"/>
    <w:rsid w:val="00265903"/>
    <w:rsid w:val="00270B58"/>
    <w:rsid w:val="0027540A"/>
    <w:rsid w:val="002757A1"/>
    <w:rsid w:val="00276056"/>
    <w:rsid w:val="0028285A"/>
    <w:rsid w:val="002840EB"/>
    <w:rsid w:val="00290BB4"/>
    <w:rsid w:val="002937BB"/>
    <w:rsid w:val="0029400E"/>
    <w:rsid w:val="002A5BC0"/>
    <w:rsid w:val="002B78FA"/>
    <w:rsid w:val="002C1948"/>
    <w:rsid w:val="002C3DFE"/>
    <w:rsid w:val="002C42D6"/>
    <w:rsid w:val="002D1000"/>
    <w:rsid w:val="002E596A"/>
    <w:rsid w:val="002F020B"/>
    <w:rsid w:val="002F4559"/>
    <w:rsid w:val="002F7CB6"/>
    <w:rsid w:val="003002DD"/>
    <w:rsid w:val="00303CC0"/>
    <w:rsid w:val="003131F9"/>
    <w:rsid w:val="00317068"/>
    <w:rsid w:val="00320703"/>
    <w:rsid w:val="003211EE"/>
    <w:rsid w:val="003238D0"/>
    <w:rsid w:val="003243E0"/>
    <w:rsid w:val="003278D3"/>
    <w:rsid w:val="003318B8"/>
    <w:rsid w:val="00331F45"/>
    <w:rsid w:val="00332BE9"/>
    <w:rsid w:val="003332DF"/>
    <w:rsid w:val="003412BA"/>
    <w:rsid w:val="003439DF"/>
    <w:rsid w:val="00345D64"/>
    <w:rsid w:val="00350D5F"/>
    <w:rsid w:val="00355B78"/>
    <w:rsid w:val="00361ED4"/>
    <w:rsid w:val="003642C4"/>
    <w:rsid w:val="00366811"/>
    <w:rsid w:val="00366944"/>
    <w:rsid w:val="00366D33"/>
    <w:rsid w:val="00371143"/>
    <w:rsid w:val="00373F21"/>
    <w:rsid w:val="003800E9"/>
    <w:rsid w:val="003806F0"/>
    <w:rsid w:val="00382AD7"/>
    <w:rsid w:val="00383E41"/>
    <w:rsid w:val="003870E2"/>
    <w:rsid w:val="003910B8"/>
    <w:rsid w:val="00395EC4"/>
    <w:rsid w:val="003970FB"/>
    <w:rsid w:val="00397B04"/>
    <w:rsid w:val="003A0838"/>
    <w:rsid w:val="003A0AC6"/>
    <w:rsid w:val="003B26CE"/>
    <w:rsid w:val="003B2A1A"/>
    <w:rsid w:val="003B41C1"/>
    <w:rsid w:val="003B580D"/>
    <w:rsid w:val="003C0A87"/>
    <w:rsid w:val="003C188E"/>
    <w:rsid w:val="003C393B"/>
    <w:rsid w:val="003C590D"/>
    <w:rsid w:val="003D0383"/>
    <w:rsid w:val="003D25F9"/>
    <w:rsid w:val="003D3362"/>
    <w:rsid w:val="003D3AEB"/>
    <w:rsid w:val="003D6B20"/>
    <w:rsid w:val="003E6913"/>
    <w:rsid w:val="003F2215"/>
    <w:rsid w:val="003F7161"/>
    <w:rsid w:val="00400861"/>
    <w:rsid w:val="00402727"/>
    <w:rsid w:val="00403B75"/>
    <w:rsid w:val="00403F47"/>
    <w:rsid w:val="0040608F"/>
    <w:rsid w:val="004103F2"/>
    <w:rsid w:val="00415B13"/>
    <w:rsid w:val="004203D9"/>
    <w:rsid w:val="0043101F"/>
    <w:rsid w:val="00432A73"/>
    <w:rsid w:val="004422A9"/>
    <w:rsid w:val="00444389"/>
    <w:rsid w:val="00450E26"/>
    <w:rsid w:val="004545AE"/>
    <w:rsid w:val="00460459"/>
    <w:rsid w:val="00465F7C"/>
    <w:rsid w:val="00481447"/>
    <w:rsid w:val="004858DE"/>
    <w:rsid w:val="0049087D"/>
    <w:rsid w:val="00491540"/>
    <w:rsid w:val="00491899"/>
    <w:rsid w:val="004A08D3"/>
    <w:rsid w:val="004A2C86"/>
    <w:rsid w:val="004A3201"/>
    <w:rsid w:val="004A4C5C"/>
    <w:rsid w:val="004A57DF"/>
    <w:rsid w:val="004A58DC"/>
    <w:rsid w:val="004B3EC4"/>
    <w:rsid w:val="004B4EB2"/>
    <w:rsid w:val="004B5977"/>
    <w:rsid w:val="004C4917"/>
    <w:rsid w:val="004C634E"/>
    <w:rsid w:val="004D0A3F"/>
    <w:rsid w:val="004D10F6"/>
    <w:rsid w:val="004D20BD"/>
    <w:rsid w:val="004D293E"/>
    <w:rsid w:val="004D39F7"/>
    <w:rsid w:val="004D3B87"/>
    <w:rsid w:val="004D701F"/>
    <w:rsid w:val="004D703C"/>
    <w:rsid w:val="004E1EA7"/>
    <w:rsid w:val="004E2756"/>
    <w:rsid w:val="004E2C4F"/>
    <w:rsid w:val="004E67FB"/>
    <w:rsid w:val="004F0127"/>
    <w:rsid w:val="004F253E"/>
    <w:rsid w:val="004F3BFA"/>
    <w:rsid w:val="004F5997"/>
    <w:rsid w:val="00503608"/>
    <w:rsid w:val="00503CEC"/>
    <w:rsid w:val="00504831"/>
    <w:rsid w:val="00505573"/>
    <w:rsid w:val="00514F19"/>
    <w:rsid w:val="0051586D"/>
    <w:rsid w:val="005163EE"/>
    <w:rsid w:val="0052012F"/>
    <w:rsid w:val="00521759"/>
    <w:rsid w:val="00521769"/>
    <w:rsid w:val="005250FC"/>
    <w:rsid w:val="00530A99"/>
    <w:rsid w:val="0053312E"/>
    <w:rsid w:val="00533B39"/>
    <w:rsid w:val="00535E69"/>
    <w:rsid w:val="00541AE9"/>
    <w:rsid w:val="00547C31"/>
    <w:rsid w:val="00552774"/>
    <w:rsid w:val="00555F20"/>
    <w:rsid w:val="005717AB"/>
    <w:rsid w:val="00571968"/>
    <w:rsid w:val="00575D7D"/>
    <w:rsid w:val="005819B4"/>
    <w:rsid w:val="005833BF"/>
    <w:rsid w:val="005863DF"/>
    <w:rsid w:val="00592B02"/>
    <w:rsid w:val="00593820"/>
    <w:rsid w:val="00594BDC"/>
    <w:rsid w:val="005A1076"/>
    <w:rsid w:val="005A1181"/>
    <w:rsid w:val="005A2F77"/>
    <w:rsid w:val="005A7FF8"/>
    <w:rsid w:val="005B0334"/>
    <w:rsid w:val="005B1FA2"/>
    <w:rsid w:val="005B2AA3"/>
    <w:rsid w:val="005B67FE"/>
    <w:rsid w:val="005B7A06"/>
    <w:rsid w:val="005B7CDF"/>
    <w:rsid w:val="005C1D1D"/>
    <w:rsid w:val="005C41EC"/>
    <w:rsid w:val="005C5813"/>
    <w:rsid w:val="005D0452"/>
    <w:rsid w:val="005D1148"/>
    <w:rsid w:val="005D244C"/>
    <w:rsid w:val="005D36BA"/>
    <w:rsid w:val="005D5326"/>
    <w:rsid w:val="005D6179"/>
    <w:rsid w:val="005D67B7"/>
    <w:rsid w:val="005D7295"/>
    <w:rsid w:val="005D784F"/>
    <w:rsid w:val="005E11BA"/>
    <w:rsid w:val="005F13D7"/>
    <w:rsid w:val="005F7426"/>
    <w:rsid w:val="005F745B"/>
    <w:rsid w:val="00600FC1"/>
    <w:rsid w:val="0060298F"/>
    <w:rsid w:val="00603B65"/>
    <w:rsid w:val="00603E54"/>
    <w:rsid w:val="00605176"/>
    <w:rsid w:val="00606831"/>
    <w:rsid w:val="00614F2B"/>
    <w:rsid w:val="006169D7"/>
    <w:rsid w:val="00623AA2"/>
    <w:rsid w:val="00626672"/>
    <w:rsid w:val="0062762F"/>
    <w:rsid w:val="0063009B"/>
    <w:rsid w:val="00634255"/>
    <w:rsid w:val="006375C4"/>
    <w:rsid w:val="00640417"/>
    <w:rsid w:val="006439A2"/>
    <w:rsid w:val="00646571"/>
    <w:rsid w:val="006519BD"/>
    <w:rsid w:val="00653606"/>
    <w:rsid w:val="0065799F"/>
    <w:rsid w:val="00663CA8"/>
    <w:rsid w:val="00664B80"/>
    <w:rsid w:val="00666A26"/>
    <w:rsid w:val="00670FF0"/>
    <w:rsid w:val="006711AD"/>
    <w:rsid w:val="00673311"/>
    <w:rsid w:val="00675234"/>
    <w:rsid w:val="00677D09"/>
    <w:rsid w:val="00684B6E"/>
    <w:rsid w:val="0068743E"/>
    <w:rsid w:val="006915A6"/>
    <w:rsid w:val="00691B68"/>
    <w:rsid w:val="00692936"/>
    <w:rsid w:val="00693FCC"/>
    <w:rsid w:val="006944FA"/>
    <w:rsid w:val="0069529B"/>
    <w:rsid w:val="00695ACE"/>
    <w:rsid w:val="006973EE"/>
    <w:rsid w:val="006A0CAF"/>
    <w:rsid w:val="006A563F"/>
    <w:rsid w:val="006A60FA"/>
    <w:rsid w:val="006A6CD8"/>
    <w:rsid w:val="006B1906"/>
    <w:rsid w:val="006B24D9"/>
    <w:rsid w:val="006B4445"/>
    <w:rsid w:val="006B49CD"/>
    <w:rsid w:val="006B535D"/>
    <w:rsid w:val="006C20F1"/>
    <w:rsid w:val="006C3B9D"/>
    <w:rsid w:val="006D215A"/>
    <w:rsid w:val="006D23BB"/>
    <w:rsid w:val="006E5231"/>
    <w:rsid w:val="006E68C1"/>
    <w:rsid w:val="006E70BA"/>
    <w:rsid w:val="006E7BC7"/>
    <w:rsid w:val="006F413A"/>
    <w:rsid w:val="006F5096"/>
    <w:rsid w:val="00702873"/>
    <w:rsid w:val="007053F7"/>
    <w:rsid w:val="0071143A"/>
    <w:rsid w:val="00713197"/>
    <w:rsid w:val="00722A42"/>
    <w:rsid w:val="00723CF6"/>
    <w:rsid w:val="00724DF0"/>
    <w:rsid w:val="00731D0E"/>
    <w:rsid w:val="007340A1"/>
    <w:rsid w:val="00735635"/>
    <w:rsid w:val="00742113"/>
    <w:rsid w:val="00742AB2"/>
    <w:rsid w:val="00742F2E"/>
    <w:rsid w:val="00743F1E"/>
    <w:rsid w:val="00744798"/>
    <w:rsid w:val="00744A31"/>
    <w:rsid w:val="00747A3C"/>
    <w:rsid w:val="00747EEF"/>
    <w:rsid w:val="00753461"/>
    <w:rsid w:val="007545F4"/>
    <w:rsid w:val="00755464"/>
    <w:rsid w:val="00762CFB"/>
    <w:rsid w:val="00762E35"/>
    <w:rsid w:val="00770F8C"/>
    <w:rsid w:val="00771BBB"/>
    <w:rsid w:val="0077677D"/>
    <w:rsid w:val="0078018F"/>
    <w:rsid w:val="0079107D"/>
    <w:rsid w:val="0079247F"/>
    <w:rsid w:val="00794324"/>
    <w:rsid w:val="00795C7D"/>
    <w:rsid w:val="00796BC7"/>
    <w:rsid w:val="007977AA"/>
    <w:rsid w:val="007A2DEC"/>
    <w:rsid w:val="007A62B7"/>
    <w:rsid w:val="007A6D3B"/>
    <w:rsid w:val="007A774C"/>
    <w:rsid w:val="007B36B8"/>
    <w:rsid w:val="007B3F74"/>
    <w:rsid w:val="007B5A2F"/>
    <w:rsid w:val="007C1FE8"/>
    <w:rsid w:val="007C265D"/>
    <w:rsid w:val="007C461B"/>
    <w:rsid w:val="007C4F63"/>
    <w:rsid w:val="007C716E"/>
    <w:rsid w:val="007C76D4"/>
    <w:rsid w:val="007D1974"/>
    <w:rsid w:val="007D2145"/>
    <w:rsid w:val="007D21A0"/>
    <w:rsid w:val="007D49C6"/>
    <w:rsid w:val="007D5D25"/>
    <w:rsid w:val="007E0D39"/>
    <w:rsid w:val="007E229E"/>
    <w:rsid w:val="007E3DD2"/>
    <w:rsid w:val="007F5490"/>
    <w:rsid w:val="007F625F"/>
    <w:rsid w:val="008001A7"/>
    <w:rsid w:val="00800937"/>
    <w:rsid w:val="00800A92"/>
    <w:rsid w:val="00805AB6"/>
    <w:rsid w:val="008070F6"/>
    <w:rsid w:val="008127EC"/>
    <w:rsid w:val="00813E4E"/>
    <w:rsid w:val="008159A9"/>
    <w:rsid w:val="008179B1"/>
    <w:rsid w:val="00820652"/>
    <w:rsid w:val="00820829"/>
    <w:rsid w:val="008213FB"/>
    <w:rsid w:val="00822B07"/>
    <w:rsid w:val="00824672"/>
    <w:rsid w:val="00827C3C"/>
    <w:rsid w:val="00831ACA"/>
    <w:rsid w:val="00833558"/>
    <w:rsid w:val="008367B9"/>
    <w:rsid w:val="00854B75"/>
    <w:rsid w:val="00861389"/>
    <w:rsid w:val="008644CC"/>
    <w:rsid w:val="008700F3"/>
    <w:rsid w:val="00871A97"/>
    <w:rsid w:val="00875993"/>
    <w:rsid w:val="008819DA"/>
    <w:rsid w:val="00882815"/>
    <w:rsid w:val="00884EBD"/>
    <w:rsid w:val="00884FCF"/>
    <w:rsid w:val="0088615E"/>
    <w:rsid w:val="0088660D"/>
    <w:rsid w:val="00886BE9"/>
    <w:rsid w:val="008906B3"/>
    <w:rsid w:val="00890C04"/>
    <w:rsid w:val="00895968"/>
    <w:rsid w:val="008A07A8"/>
    <w:rsid w:val="008A3B67"/>
    <w:rsid w:val="008A3C23"/>
    <w:rsid w:val="008B681F"/>
    <w:rsid w:val="008C12CE"/>
    <w:rsid w:val="008C1F9E"/>
    <w:rsid w:val="008C6403"/>
    <w:rsid w:val="008C7342"/>
    <w:rsid w:val="008D0C2D"/>
    <w:rsid w:val="008E0996"/>
    <w:rsid w:val="008E3029"/>
    <w:rsid w:val="008E327E"/>
    <w:rsid w:val="008E70A2"/>
    <w:rsid w:val="008F0F1E"/>
    <w:rsid w:val="008F46A8"/>
    <w:rsid w:val="00903CF2"/>
    <w:rsid w:val="00912ADE"/>
    <w:rsid w:val="009135EB"/>
    <w:rsid w:val="0091466B"/>
    <w:rsid w:val="009160BE"/>
    <w:rsid w:val="00917FA6"/>
    <w:rsid w:val="009261F5"/>
    <w:rsid w:val="0093055F"/>
    <w:rsid w:val="0093141E"/>
    <w:rsid w:val="00931E67"/>
    <w:rsid w:val="00932293"/>
    <w:rsid w:val="009344BD"/>
    <w:rsid w:val="00940797"/>
    <w:rsid w:val="009471CC"/>
    <w:rsid w:val="00951C61"/>
    <w:rsid w:val="0095277A"/>
    <w:rsid w:val="009548B8"/>
    <w:rsid w:val="0096076E"/>
    <w:rsid w:val="00960966"/>
    <w:rsid w:val="00961E05"/>
    <w:rsid w:val="00962632"/>
    <w:rsid w:val="009632E4"/>
    <w:rsid w:val="0097503A"/>
    <w:rsid w:val="00976191"/>
    <w:rsid w:val="009826F1"/>
    <w:rsid w:val="00983845"/>
    <w:rsid w:val="009843FD"/>
    <w:rsid w:val="0098558B"/>
    <w:rsid w:val="00990AB1"/>
    <w:rsid w:val="009A3528"/>
    <w:rsid w:val="009B0972"/>
    <w:rsid w:val="009B19B9"/>
    <w:rsid w:val="009C1D0B"/>
    <w:rsid w:val="009C298C"/>
    <w:rsid w:val="009C3C65"/>
    <w:rsid w:val="009C4C80"/>
    <w:rsid w:val="009D3267"/>
    <w:rsid w:val="009D415F"/>
    <w:rsid w:val="009D5882"/>
    <w:rsid w:val="009D5A78"/>
    <w:rsid w:val="009D7C02"/>
    <w:rsid w:val="009D7FA9"/>
    <w:rsid w:val="009E01D0"/>
    <w:rsid w:val="009E0B0A"/>
    <w:rsid w:val="009E309C"/>
    <w:rsid w:val="009E3399"/>
    <w:rsid w:val="009F2EC3"/>
    <w:rsid w:val="009F4828"/>
    <w:rsid w:val="009F4EF9"/>
    <w:rsid w:val="009F56EB"/>
    <w:rsid w:val="009F7267"/>
    <w:rsid w:val="00A106AC"/>
    <w:rsid w:val="00A11875"/>
    <w:rsid w:val="00A20B0B"/>
    <w:rsid w:val="00A233AF"/>
    <w:rsid w:val="00A27EFB"/>
    <w:rsid w:val="00A41AD3"/>
    <w:rsid w:val="00A41C6F"/>
    <w:rsid w:val="00A449BE"/>
    <w:rsid w:val="00A454E2"/>
    <w:rsid w:val="00A46C32"/>
    <w:rsid w:val="00A50DB0"/>
    <w:rsid w:val="00A514CE"/>
    <w:rsid w:val="00A51526"/>
    <w:rsid w:val="00A51995"/>
    <w:rsid w:val="00A51A43"/>
    <w:rsid w:val="00A52AB0"/>
    <w:rsid w:val="00A5603B"/>
    <w:rsid w:val="00A566CE"/>
    <w:rsid w:val="00A61A80"/>
    <w:rsid w:val="00A62615"/>
    <w:rsid w:val="00A71D58"/>
    <w:rsid w:val="00A73EE3"/>
    <w:rsid w:val="00A74A8B"/>
    <w:rsid w:val="00A7554E"/>
    <w:rsid w:val="00A77DA0"/>
    <w:rsid w:val="00A80017"/>
    <w:rsid w:val="00A8112D"/>
    <w:rsid w:val="00A8339B"/>
    <w:rsid w:val="00A8621A"/>
    <w:rsid w:val="00A900A3"/>
    <w:rsid w:val="00A91108"/>
    <w:rsid w:val="00A91B1F"/>
    <w:rsid w:val="00A94CA1"/>
    <w:rsid w:val="00A9598C"/>
    <w:rsid w:val="00AA2677"/>
    <w:rsid w:val="00AA4873"/>
    <w:rsid w:val="00AA6E2A"/>
    <w:rsid w:val="00AA7268"/>
    <w:rsid w:val="00AB45B1"/>
    <w:rsid w:val="00AB4B75"/>
    <w:rsid w:val="00AC0171"/>
    <w:rsid w:val="00AC575D"/>
    <w:rsid w:val="00AC5970"/>
    <w:rsid w:val="00AC5C66"/>
    <w:rsid w:val="00AD04CB"/>
    <w:rsid w:val="00AD11D4"/>
    <w:rsid w:val="00AD23AA"/>
    <w:rsid w:val="00AD33AA"/>
    <w:rsid w:val="00AD6BFA"/>
    <w:rsid w:val="00AD6D5A"/>
    <w:rsid w:val="00AE23BC"/>
    <w:rsid w:val="00AE38F0"/>
    <w:rsid w:val="00AE6E57"/>
    <w:rsid w:val="00AE768C"/>
    <w:rsid w:val="00B003C0"/>
    <w:rsid w:val="00B01941"/>
    <w:rsid w:val="00B02B13"/>
    <w:rsid w:val="00B03092"/>
    <w:rsid w:val="00B079E0"/>
    <w:rsid w:val="00B121FF"/>
    <w:rsid w:val="00B1399F"/>
    <w:rsid w:val="00B13F60"/>
    <w:rsid w:val="00B144C7"/>
    <w:rsid w:val="00B157C5"/>
    <w:rsid w:val="00B20D93"/>
    <w:rsid w:val="00B21881"/>
    <w:rsid w:val="00B26339"/>
    <w:rsid w:val="00B35888"/>
    <w:rsid w:val="00B413E9"/>
    <w:rsid w:val="00B4306F"/>
    <w:rsid w:val="00B43920"/>
    <w:rsid w:val="00B508F6"/>
    <w:rsid w:val="00B51C83"/>
    <w:rsid w:val="00B53589"/>
    <w:rsid w:val="00B53945"/>
    <w:rsid w:val="00B55936"/>
    <w:rsid w:val="00B57201"/>
    <w:rsid w:val="00B646AA"/>
    <w:rsid w:val="00B6536C"/>
    <w:rsid w:val="00B66C25"/>
    <w:rsid w:val="00B66E83"/>
    <w:rsid w:val="00B67E1D"/>
    <w:rsid w:val="00B704B0"/>
    <w:rsid w:val="00B80647"/>
    <w:rsid w:val="00B84582"/>
    <w:rsid w:val="00B84CAB"/>
    <w:rsid w:val="00B865DA"/>
    <w:rsid w:val="00B907FB"/>
    <w:rsid w:val="00B92149"/>
    <w:rsid w:val="00B95D7A"/>
    <w:rsid w:val="00BA7299"/>
    <w:rsid w:val="00BB12B7"/>
    <w:rsid w:val="00BB2FEB"/>
    <w:rsid w:val="00BB3F32"/>
    <w:rsid w:val="00BC3410"/>
    <w:rsid w:val="00BC42A8"/>
    <w:rsid w:val="00BD1756"/>
    <w:rsid w:val="00BD3E03"/>
    <w:rsid w:val="00BD484A"/>
    <w:rsid w:val="00BD5872"/>
    <w:rsid w:val="00BD61FB"/>
    <w:rsid w:val="00BD6554"/>
    <w:rsid w:val="00BD7599"/>
    <w:rsid w:val="00BE0B49"/>
    <w:rsid w:val="00BE3BA5"/>
    <w:rsid w:val="00BE4693"/>
    <w:rsid w:val="00BE6724"/>
    <w:rsid w:val="00BE77F5"/>
    <w:rsid w:val="00BE794C"/>
    <w:rsid w:val="00BF4525"/>
    <w:rsid w:val="00BF77D1"/>
    <w:rsid w:val="00BF7CD5"/>
    <w:rsid w:val="00C01FB0"/>
    <w:rsid w:val="00C03D71"/>
    <w:rsid w:val="00C06ADE"/>
    <w:rsid w:val="00C11ED7"/>
    <w:rsid w:val="00C1222A"/>
    <w:rsid w:val="00C133DE"/>
    <w:rsid w:val="00C1752B"/>
    <w:rsid w:val="00C203E5"/>
    <w:rsid w:val="00C25DC1"/>
    <w:rsid w:val="00C26293"/>
    <w:rsid w:val="00C26A98"/>
    <w:rsid w:val="00C32DD3"/>
    <w:rsid w:val="00C375B9"/>
    <w:rsid w:val="00C37FAC"/>
    <w:rsid w:val="00C42BFC"/>
    <w:rsid w:val="00C47CF5"/>
    <w:rsid w:val="00C554F5"/>
    <w:rsid w:val="00C56D02"/>
    <w:rsid w:val="00C60FFE"/>
    <w:rsid w:val="00C62360"/>
    <w:rsid w:val="00C62C85"/>
    <w:rsid w:val="00C6332E"/>
    <w:rsid w:val="00C73FFB"/>
    <w:rsid w:val="00C7773F"/>
    <w:rsid w:val="00C7779B"/>
    <w:rsid w:val="00C80728"/>
    <w:rsid w:val="00C80F7B"/>
    <w:rsid w:val="00C90E68"/>
    <w:rsid w:val="00C94659"/>
    <w:rsid w:val="00C97146"/>
    <w:rsid w:val="00C975E0"/>
    <w:rsid w:val="00CA1B85"/>
    <w:rsid w:val="00CA3392"/>
    <w:rsid w:val="00CA4518"/>
    <w:rsid w:val="00CA63C7"/>
    <w:rsid w:val="00CA685C"/>
    <w:rsid w:val="00CA690E"/>
    <w:rsid w:val="00CA6D89"/>
    <w:rsid w:val="00CB061B"/>
    <w:rsid w:val="00CB1050"/>
    <w:rsid w:val="00CB1C54"/>
    <w:rsid w:val="00CB3CCB"/>
    <w:rsid w:val="00CB41C0"/>
    <w:rsid w:val="00CB48F2"/>
    <w:rsid w:val="00CB6DDC"/>
    <w:rsid w:val="00CC270E"/>
    <w:rsid w:val="00CC6750"/>
    <w:rsid w:val="00CC6A86"/>
    <w:rsid w:val="00CC7639"/>
    <w:rsid w:val="00CD5CD0"/>
    <w:rsid w:val="00CD7757"/>
    <w:rsid w:val="00CE06FE"/>
    <w:rsid w:val="00CE4999"/>
    <w:rsid w:val="00CE626C"/>
    <w:rsid w:val="00CE6389"/>
    <w:rsid w:val="00CF0A44"/>
    <w:rsid w:val="00CF0A7D"/>
    <w:rsid w:val="00CF2F0B"/>
    <w:rsid w:val="00CF3CFB"/>
    <w:rsid w:val="00CF538E"/>
    <w:rsid w:val="00CF6B4B"/>
    <w:rsid w:val="00CF6C1C"/>
    <w:rsid w:val="00D01B37"/>
    <w:rsid w:val="00D02432"/>
    <w:rsid w:val="00D05AA0"/>
    <w:rsid w:val="00D11BEE"/>
    <w:rsid w:val="00D11D25"/>
    <w:rsid w:val="00D15805"/>
    <w:rsid w:val="00D229BE"/>
    <w:rsid w:val="00D2374F"/>
    <w:rsid w:val="00D26D04"/>
    <w:rsid w:val="00D31470"/>
    <w:rsid w:val="00D32196"/>
    <w:rsid w:val="00D32927"/>
    <w:rsid w:val="00D41C2F"/>
    <w:rsid w:val="00D41E10"/>
    <w:rsid w:val="00D44ED2"/>
    <w:rsid w:val="00D47854"/>
    <w:rsid w:val="00D5127D"/>
    <w:rsid w:val="00D523F1"/>
    <w:rsid w:val="00D5453F"/>
    <w:rsid w:val="00D568D4"/>
    <w:rsid w:val="00D66A76"/>
    <w:rsid w:val="00D719EB"/>
    <w:rsid w:val="00D7267E"/>
    <w:rsid w:val="00D72B40"/>
    <w:rsid w:val="00D7792E"/>
    <w:rsid w:val="00D77A09"/>
    <w:rsid w:val="00D823AF"/>
    <w:rsid w:val="00D82E32"/>
    <w:rsid w:val="00D86943"/>
    <w:rsid w:val="00D927CC"/>
    <w:rsid w:val="00DA1436"/>
    <w:rsid w:val="00DA21A1"/>
    <w:rsid w:val="00DA3C96"/>
    <w:rsid w:val="00DA713A"/>
    <w:rsid w:val="00DB13B4"/>
    <w:rsid w:val="00DB376D"/>
    <w:rsid w:val="00DB55AA"/>
    <w:rsid w:val="00DC2466"/>
    <w:rsid w:val="00DD034F"/>
    <w:rsid w:val="00DD2766"/>
    <w:rsid w:val="00DD2877"/>
    <w:rsid w:val="00DD3D7F"/>
    <w:rsid w:val="00DD7795"/>
    <w:rsid w:val="00DE15CB"/>
    <w:rsid w:val="00DE1639"/>
    <w:rsid w:val="00DE1C96"/>
    <w:rsid w:val="00DF11D6"/>
    <w:rsid w:val="00DF2A23"/>
    <w:rsid w:val="00DF4AE8"/>
    <w:rsid w:val="00DF7700"/>
    <w:rsid w:val="00DF7E51"/>
    <w:rsid w:val="00E02A86"/>
    <w:rsid w:val="00E040F3"/>
    <w:rsid w:val="00E04451"/>
    <w:rsid w:val="00E053B1"/>
    <w:rsid w:val="00E0649A"/>
    <w:rsid w:val="00E06DCC"/>
    <w:rsid w:val="00E07DE3"/>
    <w:rsid w:val="00E16074"/>
    <w:rsid w:val="00E1778F"/>
    <w:rsid w:val="00E32ED4"/>
    <w:rsid w:val="00E333C7"/>
    <w:rsid w:val="00E34D1B"/>
    <w:rsid w:val="00E37D20"/>
    <w:rsid w:val="00E40D5A"/>
    <w:rsid w:val="00E444B4"/>
    <w:rsid w:val="00E46E4F"/>
    <w:rsid w:val="00E5135C"/>
    <w:rsid w:val="00E52393"/>
    <w:rsid w:val="00E5562D"/>
    <w:rsid w:val="00E569C4"/>
    <w:rsid w:val="00E60538"/>
    <w:rsid w:val="00E676BA"/>
    <w:rsid w:val="00E7196E"/>
    <w:rsid w:val="00E7605D"/>
    <w:rsid w:val="00E77F42"/>
    <w:rsid w:val="00E81010"/>
    <w:rsid w:val="00E81F16"/>
    <w:rsid w:val="00E831D1"/>
    <w:rsid w:val="00E8466D"/>
    <w:rsid w:val="00E84FDB"/>
    <w:rsid w:val="00E87654"/>
    <w:rsid w:val="00E9000A"/>
    <w:rsid w:val="00E95151"/>
    <w:rsid w:val="00EA3B3E"/>
    <w:rsid w:val="00EA4F2B"/>
    <w:rsid w:val="00EA5B29"/>
    <w:rsid w:val="00EA5F0C"/>
    <w:rsid w:val="00EA658D"/>
    <w:rsid w:val="00EB1EE2"/>
    <w:rsid w:val="00EB33CB"/>
    <w:rsid w:val="00EB3AB7"/>
    <w:rsid w:val="00EB5260"/>
    <w:rsid w:val="00EB7D5E"/>
    <w:rsid w:val="00EB7E21"/>
    <w:rsid w:val="00EC0FC9"/>
    <w:rsid w:val="00EC2796"/>
    <w:rsid w:val="00EC2D23"/>
    <w:rsid w:val="00EC52AE"/>
    <w:rsid w:val="00EC6743"/>
    <w:rsid w:val="00EC6E81"/>
    <w:rsid w:val="00EC7B44"/>
    <w:rsid w:val="00ED09B3"/>
    <w:rsid w:val="00ED2D1F"/>
    <w:rsid w:val="00ED3D8E"/>
    <w:rsid w:val="00ED4876"/>
    <w:rsid w:val="00EE726C"/>
    <w:rsid w:val="00EE7C3F"/>
    <w:rsid w:val="00EF034F"/>
    <w:rsid w:val="00EF06ED"/>
    <w:rsid w:val="00EF16DC"/>
    <w:rsid w:val="00EF2244"/>
    <w:rsid w:val="00EF5B19"/>
    <w:rsid w:val="00EF65CE"/>
    <w:rsid w:val="00EF6F96"/>
    <w:rsid w:val="00EF7258"/>
    <w:rsid w:val="00EF7C28"/>
    <w:rsid w:val="00F00C0D"/>
    <w:rsid w:val="00F017A2"/>
    <w:rsid w:val="00F02126"/>
    <w:rsid w:val="00F05142"/>
    <w:rsid w:val="00F06AAC"/>
    <w:rsid w:val="00F06C17"/>
    <w:rsid w:val="00F106B1"/>
    <w:rsid w:val="00F12280"/>
    <w:rsid w:val="00F15F8B"/>
    <w:rsid w:val="00F16E51"/>
    <w:rsid w:val="00F27ECE"/>
    <w:rsid w:val="00F41A29"/>
    <w:rsid w:val="00F42B68"/>
    <w:rsid w:val="00F435A2"/>
    <w:rsid w:val="00F447D6"/>
    <w:rsid w:val="00F4730F"/>
    <w:rsid w:val="00F53FBC"/>
    <w:rsid w:val="00F6039E"/>
    <w:rsid w:val="00F63736"/>
    <w:rsid w:val="00F65FA7"/>
    <w:rsid w:val="00F67379"/>
    <w:rsid w:val="00F67A72"/>
    <w:rsid w:val="00F72148"/>
    <w:rsid w:val="00F72A99"/>
    <w:rsid w:val="00F82987"/>
    <w:rsid w:val="00F83391"/>
    <w:rsid w:val="00F852C9"/>
    <w:rsid w:val="00F92306"/>
    <w:rsid w:val="00F93591"/>
    <w:rsid w:val="00FA0A1A"/>
    <w:rsid w:val="00FA4D66"/>
    <w:rsid w:val="00FB0D4D"/>
    <w:rsid w:val="00FB124C"/>
    <w:rsid w:val="00FB2CCB"/>
    <w:rsid w:val="00FB3257"/>
    <w:rsid w:val="00FB33B3"/>
    <w:rsid w:val="00FB3F23"/>
    <w:rsid w:val="00FB43B3"/>
    <w:rsid w:val="00FB5541"/>
    <w:rsid w:val="00FB7154"/>
    <w:rsid w:val="00FC3A5C"/>
    <w:rsid w:val="00FC4C53"/>
    <w:rsid w:val="00FC7372"/>
    <w:rsid w:val="00FD5D72"/>
    <w:rsid w:val="00FD7858"/>
    <w:rsid w:val="00FD7B55"/>
    <w:rsid w:val="00FE0A14"/>
    <w:rsid w:val="00FE391E"/>
    <w:rsid w:val="00FF2884"/>
    <w:rsid w:val="00FF36B4"/>
    <w:rsid w:val="00FF437A"/>
    <w:rsid w:val="00FF479F"/>
    <w:rsid w:val="00FF7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094C"/>
  <w15:chartTrackingRefBased/>
  <w15:docId w15:val="{AE3C4A4B-0CB5-4CD6-90E6-71AF4352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3E03"/>
  </w:style>
  <w:style w:type="paragraph" w:styleId="1">
    <w:name w:val="heading 1"/>
    <w:basedOn w:val="a"/>
    <w:link w:val="10"/>
    <w:uiPriority w:val="9"/>
    <w:qFormat/>
    <w:rsid w:val="004D703C"/>
    <w:pPr>
      <w:spacing w:before="100" w:beforeAutospacing="1" w:after="100" w:afterAutospacing="1" w:line="240" w:lineRule="auto"/>
      <w:outlineLvl w:val="0"/>
    </w:pPr>
    <w:rPr>
      <w:rFonts w:ascii="Times New Roman" w:eastAsia="Times New Roman" w:hAnsi="Times New Roman" w:cs="Times New Roman"/>
      <w:b/>
      <w:bCs/>
      <w:kern w:val="36"/>
      <w:sz w:val="48"/>
      <w:szCs w:val="48"/>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1B1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List Paragraph 1,References,маркированный"/>
    <w:basedOn w:val="a"/>
    <w:link w:val="a5"/>
    <w:uiPriority w:val="34"/>
    <w:qFormat/>
    <w:rsid w:val="003B2A1A"/>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6">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
    <w:basedOn w:val="a"/>
    <w:link w:val="a7"/>
    <w:uiPriority w:val="99"/>
    <w:unhideWhenUsed/>
    <w:qFormat/>
    <w:rsid w:val="003B2A1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8">
    <w:name w:val="header"/>
    <w:basedOn w:val="a"/>
    <w:link w:val="a9"/>
    <w:uiPriority w:val="99"/>
    <w:unhideWhenUsed/>
    <w:rsid w:val="00ED2D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D2D1F"/>
  </w:style>
  <w:style w:type="paragraph" w:styleId="aa">
    <w:name w:val="footer"/>
    <w:basedOn w:val="a"/>
    <w:link w:val="ab"/>
    <w:uiPriority w:val="99"/>
    <w:unhideWhenUsed/>
    <w:rsid w:val="00ED2D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D2D1F"/>
  </w:style>
  <w:style w:type="paragraph" w:styleId="ac">
    <w:name w:val="Balloon Text"/>
    <w:basedOn w:val="a"/>
    <w:link w:val="ad"/>
    <w:uiPriority w:val="99"/>
    <w:semiHidden/>
    <w:unhideWhenUsed/>
    <w:rsid w:val="00AC5C6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C5C66"/>
    <w:rPr>
      <w:rFonts w:ascii="Segoe UI" w:hAnsi="Segoe UI" w:cs="Segoe UI"/>
      <w:sz w:val="18"/>
      <w:szCs w:val="18"/>
    </w:rPr>
  </w:style>
  <w:style w:type="character" w:customStyle="1" w:styleId="a7">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6"/>
    <w:uiPriority w:val="99"/>
    <w:locked/>
    <w:rsid w:val="004D703C"/>
    <w:rPr>
      <w:rFonts w:ascii="Times New Roman" w:eastAsia="Times New Roman" w:hAnsi="Times New Roman" w:cs="Times New Roman"/>
      <w:sz w:val="24"/>
      <w:szCs w:val="24"/>
      <w:lang w:val="en-US" w:eastAsia="en-US"/>
    </w:rPr>
  </w:style>
  <w:style w:type="paragraph" w:customStyle="1" w:styleId="docdata">
    <w:name w:val="docdata"/>
    <w:aliases w:val="docy,v5,9091,bqiaagaaeyqcaaagiaiaaapqigaabfgiaaaaaaaaaaaaaaaaaaaaaaaaaaaaaaaaaaaaaaaaaaaaaaaaaaaaaaaaaaaaaaaaaaaaaaaaaaaaaaaaaaaaaaaaaaaaaaaaaaaaaaaaaaaaaaaaaaaaaaaaaaaaaaaaaaaaaaaaaaaaaaaaaaaaaaaaaaaaaaaaaaaaaaaaaaaaaaaaaaaaaaaaaaaaaaaaaaaaaaaa"/>
    <w:basedOn w:val="a"/>
    <w:rsid w:val="004D70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D703C"/>
    <w:rPr>
      <w:rFonts w:ascii="Times New Roman" w:eastAsia="Times New Roman" w:hAnsi="Times New Roman" w:cs="Times New Roman"/>
      <w:b/>
      <w:bCs/>
      <w:kern w:val="36"/>
      <w:sz w:val="48"/>
      <w:szCs w:val="48"/>
      <w:lang w:val="kk-KZ" w:eastAsia="kk-KZ"/>
    </w:rPr>
  </w:style>
  <w:style w:type="character" w:customStyle="1" w:styleId="a5">
    <w:name w:val="Абзац списка Знак"/>
    <w:aliases w:val="List Paragraph 1 Знак,References Знак,маркированный Знак"/>
    <w:link w:val="a4"/>
    <w:uiPriority w:val="34"/>
    <w:locked/>
    <w:rsid w:val="004D703C"/>
    <w:rPr>
      <w:rFonts w:ascii="Times New Roman" w:eastAsia="Times New Roman" w:hAnsi="Times New Roman" w:cs="Times New Roman"/>
      <w:sz w:val="20"/>
      <w:szCs w:val="20"/>
    </w:rPr>
  </w:style>
  <w:style w:type="paragraph" w:styleId="ae">
    <w:name w:val="No Spacing"/>
    <w:uiPriority w:val="1"/>
    <w:qFormat/>
    <w:rsid w:val="004D703C"/>
    <w:pPr>
      <w:spacing w:after="0" w:line="240" w:lineRule="auto"/>
    </w:pPr>
    <w:rPr>
      <w:lang w:eastAsia="en-US"/>
    </w:rPr>
  </w:style>
  <w:style w:type="character" w:styleId="af">
    <w:name w:val="Hyperlink"/>
    <w:basedOn w:val="a0"/>
    <w:uiPriority w:val="99"/>
    <w:unhideWhenUsed/>
    <w:rsid w:val="00E32ED4"/>
    <w:rPr>
      <w:color w:val="5F5F5F" w:themeColor="hyperlink"/>
      <w:u w:val="single"/>
    </w:rPr>
  </w:style>
  <w:style w:type="paragraph" w:styleId="af0">
    <w:name w:val="Normal Indent"/>
    <w:basedOn w:val="a"/>
    <w:uiPriority w:val="99"/>
    <w:semiHidden/>
    <w:unhideWhenUsed/>
    <w:rsid w:val="00E32ED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76705">
      <w:bodyDiv w:val="1"/>
      <w:marLeft w:val="0"/>
      <w:marRight w:val="0"/>
      <w:marTop w:val="0"/>
      <w:marBottom w:val="0"/>
      <w:divBdr>
        <w:top w:val="none" w:sz="0" w:space="0" w:color="auto"/>
        <w:left w:val="none" w:sz="0" w:space="0" w:color="auto"/>
        <w:bottom w:val="none" w:sz="0" w:space="0" w:color="auto"/>
        <w:right w:val="none" w:sz="0" w:space="0" w:color="auto"/>
      </w:divBdr>
    </w:div>
    <w:div w:id="688141979">
      <w:bodyDiv w:val="1"/>
      <w:marLeft w:val="0"/>
      <w:marRight w:val="0"/>
      <w:marTop w:val="0"/>
      <w:marBottom w:val="0"/>
      <w:divBdr>
        <w:top w:val="none" w:sz="0" w:space="0" w:color="auto"/>
        <w:left w:val="none" w:sz="0" w:space="0" w:color="auto"/>
        <w:bottom w:val="none" w:sz="0" w:space="0" w:color="auto"/>
        <w:right w:val="none" w:sz="0" w:space="0" w:color="auto"/>
      </w:divBdr>
    </w:div>
    <w:div w:id="1396313601">
      <w:bodyDiv w:val="1"/>
      <w:marLeft w:val="0"/>
      <w:marRight w:val="0"/>
      <w:marTop w:val="0"/>
      <w:marBottom w:val="0"/>
      <w:divBdr>
        <w:top w:val="none" w:sz="0" w:space="0" w:color="auto"/>
        <w:left w:val="none" w:sz="0" w:space="0" w:color="auto"/>
        <w:bottom w:val="none" w:sz="0" w:space="0" w:color="auto"/>
        <w:right w:val="none" w:sz="0" w:space="0" w:color="auto"/>
      </w:divBdr>
    </w:div>
    <w:div w:id="1792092810">
      <w:bodyDiv w:val="1"/>
      <w:marLeft w:val="0"/>
      <w:marRight w:val="0"/>
      <w:marTop w:val="0"/>
      <w:marBottom w:val="0"/>
      <w:divBdr>
        <w:top w:val="none" w:sz="0" w:space="0" w:color="auto"/>
        <w:left w:val="none" w:sz="0" w:space="0" w:color="auto"/>
        <w:bottom w:val="none" w:sz="0" w:space="0" w:color="auto"/>
        <w:right w:val="none" w:sz="0" w:space="0" w:color="auto"/>
      </w:divBdr>
    </w:div>
    <w:div w:id="210711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700015986" TargetMode="External"/><Relationship Id="rId13" Type="http://schemas.openxmlformats.org/officeDocument/2006/relationships/hyperlink" Target="https://adilet.zan.kz/rus/docs/V1500012111" TargetMode="External"/><Relationship Id="rId18" Type="http://schemas.openxmlformats.org/officeDocument/2006/relationships/hyperlink" Target="https://adilet.zan.kz/rus/docs/V150001193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ilet.zan.kz/rus/docs/K030000481_" TargetMode="External"/><Relationship Id="rId17" Type="http://schemas.openxmlformats.org/officeDocument/2006/relationships/hyperlink" Target="https://adilet.zan.kz/rus/docs/V1500012111" TargetMode="External"/><Relationship Id="rId2" Type="http://schemas.openxmlformats.org/officeDocument/2006/relationships/numbering" Target="numbering.xml"/><Relationship Id="rId16" Type="http://schemas.openxmlformats.org/officeDocument/2006/relationships/hyperlink" Target="https://adilet.zan.kz/rus/docs/K030000481_"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rus/docs/Z010000242_" TargetMode="External"/><Relationship Id="rId5" Type="http://schemas.openxmlformats.org/officeDocument/2006/relationships/webSettings" Target="webSettings.xml"/><Relationship Id="rId15" Type="http://schemas.openxmlformats.org/officeDocument/2006/relationships/hyperlink" Target="https://adilet.zan.kz/rus/docs/Z010000242_" TargetMode="External"/><Relationship Id="rId10" Type="http://schemas.openxmlformats.org/officeDocument/2006/relationships/hyperlink" Target="https://adilet.zan.kz/rus/docs/V170001598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dilet.zan.kz/rus/docs/V1800018079" TargetMode="External"/><Relationship Id="rId14" Type="http://schemas.openxmlformats.org/officeDocument/2006/relationships/hyperlink" Target="https://adilet.zan.kz/rus/docs/V150001193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FD3BE-C464-4145-B83B-0F201229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13118</Words>
  <Characters>74778</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522-Abenov</dc:creator>
  <cp:keywords/>
  <dc:description/>
  <cp:lastModifiedBy>Кайыр Кабден</cp:lastModifiedBy>
  <cp:revision>43</cp:revision>
  <cp:lastPrinted>2025-04-24T07:45:00Z</cp:lastPrinted>
  <dcterms:created xsi:type="dcterms:W3CDTF">2025-04-17T04:56:00Z</dcterms:created>
  <dcterms:modified xsi:type="dcterms:W3CDTF">2025-04-24T07:48:00Z</dcterms:modified>
</cp:coreProperties>
</file>